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3A9" w:rsidRDefault="007703A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3601085</wp:posOffset>
            </wp:positionH>
            <wp:positionV relativeFrom="paragraph">
              <wp:posOffset>3175</wp:posOffset>
            </wp:positionV>
            <wp:extent cx="2403475" cy="72961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ooiewe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3A9" w:rsidRDefault="007703A9"/>
    <w:p w:rsidR="007703A9" w:rsidRPr="007703A9" w:rsidRDefault="007703A9">
      <w:pPr>
        <w:rPr>
          <w:b/>
          <w:bCs/>
        </w:rPr>
      </w:pPr>
      <w:r w:rsidRPr="007703A9">
        <w:rPr>
          <w:b/>
          <w:bCs/>
        </w:rPr>
        <w:t>Opbrengst voor Voedselbank Arnhem in 2019</w:t>
      </w:r>
    </w:p>
    <w:p w:rsidR="007703A9" w:rsidRDefault="007703A9"/>
    <w:tbl>
      <w:tblPr>
        <w:tblW w:w="930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9"/>
        <w:gridCol w:w="1172"/>
        <w:gridCol w:w="1412"/>
        <w:gridCol w:w="1092"/>
        <w:gridCol w:w="1092"/>
        <w:gridCol w:w="1092"/>
        <w:gridCol w:w="1095"/>
      </w:tblGrid>
      <w:tr w:rsidR="007703A9" w:rsidRPr="003F2C20" w:rsidTr="007703A9">
        <w:trPr>
          <w:trHeight w:val="353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Groente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opbrengst voor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de </w:t>
            </w: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Voedselbank </w:t>
            </w:r>
          </w:p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2014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2016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2017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2018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2019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sept-december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stuks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stuks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stuks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stuks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stuks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sla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904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1313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1556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1733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763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andijvie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193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193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213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paksoy</w:t>
            </w:r>
            <w:proofErr w:type="spellEnd"/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/</w:t>
            </w:r>
            <w:proofErr w:type="spellStart"/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chinese</w:t>
            </w:r>
            <w:proofErr w:type="spellEnd"/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 kool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358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712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429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325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courgettes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388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808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3462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5935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3362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pompoenen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455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759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1385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103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pompoen &gt;20kg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24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kr</w:t>
            </w:r>
            <w:bookmarkStart w:id="0" w:name="_GoBack"/>
            <w:bookmarkEnd w:id="0"/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atten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kratten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kratten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kratten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kratten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augurken/komkommer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bonen/peulen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119 kg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71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52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aardappels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100 kg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34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 kool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15 stuks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60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boerenkool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7 kratten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65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96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tomaten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32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bieten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14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snijbiet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51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uien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35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knolselderij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8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peterselie/selderij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wortels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3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aardbeien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paprika/aubergine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6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postelein/prei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5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kweepeer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bleekselderij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14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pruimen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5</w:t>
            </w:r>
          </w:p>
        </w:tc>
      </w:tr>
      <w:tr w:rsidR="007703A9" w:rsidRPr="003F2C20" w:rsidTr="007703A9">
        <w:trPr>
          <w:trHeight w:val="24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aardpeer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9" w:rsidRPr="003F2C20" w:rsidRDefault="007703A9" w:rsidP="00DF2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F2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</w:tbl>
    <w:p w:rsidR="007703A9" w:rsidRDefault="007703A9"/>
    <w:sectPr w:rsidR="00770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A9"/>
    <w:rsid w:val="007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134B"/>
  <w15:chartTrackingRefBased/>
  <w15:docId w15:val="{62E48409-C6EA-4823-A183-280EC3E1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Gytha van der Veer</dc:creator>
  <cp:keywords/>
  <dc:description/>
  <cp:lastModifiedBy>Gytha van der Veer</cp:lastModifiedBy>
  <cp:revision>1</cp:revision>
  <dcterms:created xsi:type="dcterms:W3CDTF">2020-02-23T12:50:00Z</dcterms:created>
  <dcterms:modified xsi:type="dcterms:W3CDTF">2020-02-23T12:53:00Z</dcterms:modified>
</cp:coreProperties>
</file>