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B7D" w:rsidRP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b/>
        </w:rPr>
      </w:pPr>
      <w:bookmarkStart w:id="0" w:name="_GoBack"/>
      <w:bookmarkEnd w:id="0"/>
      <w:r w:rsidRPr="00B83848">
        <w:rPr>
          <w:b/>
        </w:rPr>
        <w:t>PROJECTVOORSTEL</w:t>
      </w:r>
      <w:r>
        <w:rPr>
          <w:b/>
        </w:rPr>
        <w:t xml:space="preserve"> ONTMOETEN </w:t>
      </w:r>
      <w:r w:rsidR="00DB0AA9">
        <w:rPr>
          <w:b/>
        </w:rPr>
        <w:t xml:space="preserve">EN VERBINDEN </w:t>
      </w:r>
      <w:r>
        <w:rPr>
          <w:b/>
        </w:rPr>
        <w:t>IN DE WIJK</w:t>
      </w:r>
      <w:r w:rsidR="00DB0AA9">
        <w:rPr>
          <w:b/>
        </w:rPr>
        <w:t xml:space="preserve"> 2021</w:t>
      </w: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pPr>
    </w:p>
    <w:p w:rsidR="00710DE0" w:rsidRDefault="00710DE0" w:rsidP="00B83848">
      <w:pPr>
        <w:pBdr>
          <w:top w:val="single" w:sz="4" w:space="1" w:color="auto"/>
          <w:left w:val="single" w:sz="4" w:space="4" w:color="auto"/>
          <w:bottom w:val="single" w:sz="4" w:space="1" w:color="auto"/>
          <w:right w:val="single" w:sz="4" w:space="4" w:color="auto"/>
        </w:pBdr>
        <w:shd w:val="clear" w:color="auto" w:fill="F2F2F2" w:themeFill="background1" w:themeFillShade="F2"/>
      </w:pPr>
      <w:r>
        <w:t>GEGEVENS AANVRAGER</w:t>
      </w:r>
    </w:p>
    <w:p w:rsidR="00710DE0" w:rsidRDefault="00710DE0" w:rsidP="00B83848">
      <w:pPr>
        <w:pBdr>
          <w:top w:val="single" w:sz="4" w:space="1" w:color="auto"/>
          <w:left w:val="single" w:sz="4" w:space="4" w:color="auto"/>
          <w:bottom w:val="single" w:sz="4" w:space="1" w:color="auto"/>
          <w:right w:val="single" w:sz="4" w:space="4" w:color="auto"/>
        </w:pBdr>
        <w:shd w:val="clear" w:color="auto" w:fill="F2F2F2" w:themeFill="background1" w:themeFillShade="F2"/>
      </w:pPr>
      <w:r>
        <w:t>Stichting / Organisatie</w:t>
      </w:r>
      <w:r w:rsidR="00615A9A">
        <w:t xml:space="preserve"> </w:t>
      </w:r>
      <w:r>
        <w:t>/</w:t>
      </w:r>
      <w:r w:rsidR="00615A9A">
        <w:t xml:space="preserve"> </w:t>
      </w:r>
      <w:r>
        <w:t>Initiatiefnemer</w:t>
      </w:r>
      <w:r w:rsidR="00615A9A">
        <w:t>s:</w:t>
      </w:r>
      <w:r>
        <w:t xml:space="preserve"> </w:t>
      </w:r>
    </w:p>
    <w:p w:rsidR="00710DE0" w:rsidRDefault="00710DE0" w:rsidP="00B83848">
      <w:pPr>
        <w:pBdr>
          <w:top w:val="single" w:sz="4" w:space="1" w:color="auto"/>
          <w:left w:val="single" w:sz="4" w:space="4" w:color="auto"/>
          <w:bottom w:val="single" w:sz="4" w:space="1" w:color="auto"/>
          <w:right w:val="single" w:sz="4" w:space="4" w:color="auto"/>
        </w:pBdr>
        <w:shd w:val="clear" w:color="auto" w:fill="F2F2F2" w:themeFill="background1" w:themeFillShade="F2"/>
      </w:pPr>
      <w:r>
        <w:t>Contactpersoon</w:t>
      </w:r>
      <w:r w:rsidR="00615A9A">
        <w:t>:</w:t>
      </w:r>
    </w:p>
    <w:p w:rsidR="00710DE0" w:rsidRDefault="00710DE0" w:rsidP="00B83848">
      <w:pPr>
        <w:pBdr>
          <w:top w:val="single" w:sz="4" w:space="1" w:color="auto"/>
          <w:left w:val="single" w:sz="4" w:space="4" w:color="auto"/>
          <w:bottom w:val="single" w:sz="4" w:space="1" w:color="auto"/>
          <w:right w:val="single" w:sz="4" w:space="4" w:color="auto"/>
        </w:pBdr>
        <w:shd w:val="clear" w:color="auto" w:fill="F2F2F2" w:themeFill="background1" w:themeFillShade="F2"/>
      </w:pPr>
      <w:r>
        <w:t>Adres</w:t>
      </w:r>
      <w:r w:rsidR="00615A9A">
        <w:t>:</w:t>
      </w:r>
    </w:p>
    <w:p w:rsidR="00710DE0" w:rsidRDefault="00710DE0" w:rsidP="00B83848">
      <w:pPr>
        <w:pBdr>
          <w:top w:val="single" w:sz="4" w:space="1" w:color="auto"/>
          <w:left w:val="single" w:sz="4" w:space="4" w:color="auto"/>
          <w:bottom w:val="single" w:sz="4" w:space="1" w:color="auto"/>
          <w:right w:val="single" w:sz="4" w:space="4" w:color="auto"/>
        </w:pBdr>
        <w:shd w:val="clear" w:color="auto" w:fill="F2F2F2" w:themeFill="background1" w:themeFillShade="F2"/>
      </w:pPr>
      <w:r>
        <w:t>Woonplaats</w:t>
      </w:r>
      <w:r w:rsidR="00615A9A">
        <w:t>:</w:t>
      </w:r>
    </w:p>
    <w:p w:rsidR="00710DE0" w:rsidRDefault="00710DE0" w:rsidP="00B83848">
      <w:pPr>
        <w:pBdr>
          <w:top w:val="single" w:sz="4" w:space="1" w:color="auto"/>
          <w:left w:val="single" w:sz="4" w:space="4" w:color="auto"/>
          <w:bottom w:val="single" w:sz="4" w:space="1" w:color="auto"/>
          <w:right w:val="single" w:sz="4" w:space="4" w:color="auto"/>
        </w:pBdr>
        <w:shd w:val="clear" w:color="auto" w:fill="F2F2F2" w:themeFill="background1" w:themeFillShade="F2"/>
      </w:pPr>
      <w:r>
        <w:t>Telefoonnummer</w:t>
      </w:r>
      <w:r w:rsidR="00615A9A">
        <w:t>:</w:t>
      </w:r>
    </w:p>
    <w:p w:rsidR="00710DE0" w:rsidRDefault="00710DE0" w:rsidP="00B83848">
      <w:pPr>
        <w:pBdr>
          <w:top w:val="single" w:sz="4" w:space="1" w:color="auto"/>
          <w:left w:val="single" w:sz="4" w:space="4" w:color="auto"/>
          <w:bottom w:val="single" w:sz="4" w:space="1" w:color="auto"/>
          <w:right w:val="single" w:sz="4" w:space="4" w:color="auto"/>
        </w:pBdr>
        <w:shd w:val="clear" w:color="auto" w:fill="F2F2F2" w:themeFill="background1" w:themeFillShade="F2"/>
      </w:pPr>
      <w:r>
        <w:t>E-mailadres:</w:t>
      </w:r>
    </w:p>
    <w:p w:rsidR="00710DE0" w:rsidRDefault="00710DE0" w:rsidP="00B83848">
      <w:pPr>
        <w:pBdr>
          <w:top w:val="single" w:sz="4" w:space="1" w:color="auto"/>
          <w:left w:val="single" w:sz="4" w:space="4" w:color="auto"/>
          <w:bottom w:val="single" w:sz="4" w:space="1" w:color="auto"/>
          <w:right w:val="single" w:sz="4" w:space="4" w:color="auto"/>
        </w:pBdr>
        <w:shd w:val="clear" w:color="auto" w:fill="F2F2F2" w:themeFill="background1" w:themeFillShade="F2"/>
      </w:pPr>
    </w:p>
    <w:p w:rsidR="00B83848" w:rsidRDefault="00710DE0" w:rsidP="00B83848">
      <w:p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GEBIED </w:t>
      </w:r>
      <w:r w:rsidR="00B83848">
        <w:t>TEAM LEEFOMGEVING:</w:t>
      </w:r>
      <w:r>
        <w:t xml:space="preserve"> </w:t>
      </w:r>
    </w:p>
    <w:p w:rsidR="00B83848" w:rsidRDefault="00710DE0" w:rsidP="00B83848">
      <w:p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(Team Leefomgeving geeft advies aan de </w:t>
      </w:r>
      <w:r w:rsidR="00625778">
        <w:t>advies</w:t>
      </w:r>
      <w:r>
        <w:t>commissie)</w:t>
      </w: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pPr>
    </w:p>
    <w:p w:rsidR="00B83848" w:rsidRPr="00DB0AA9"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DB0AA9">
        <w:t>PROJECTNAAM:</w:t>
      </w:r>
    </w:p>
    <w:p w:rsidR="005E60EC" w:rsidRDefault="005E60EC"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b/>
        </w:rPr>
      </w:pPr>
    </w:p>
    <w:p w:rsidR="005E60EC" w:rsidRPr="00551CB2" w:rsidRDefault="005E60EC"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b/>
        </w:rPr>
      </w:pPr>
      <w:r>
        <w:rPr>
          <w:b/>
        </w:rPr>
        <w:t>GEVRAAGD BEDRAG: ……………………………… (onderbouwing onder punt I)</w:t>
      </w:r>
    </w:p>
    <w:p w:rsidR="00551CB2" w:rsidRDefault="00551CB2" w:rsidP="00B83848">
      <w:pPr>
        <w:pBdr>
          <w:top w:val="single" w:sz="4" w:space="1" w:color="auto"/>
          <w:left w:val="single" w:sz="4" w:space="4" w:color="auto"/>
          <w:bottom w:val="single" w:sz="4" w:space="1" w:color="auto"/>
          <w:right w:val="single" w:sz="4" w:space="4" w:color="auto"/>
        </w:pBdr>
        <w:shd w:val="clear" w:color="auto" w:fill="F2F2F2" w:themeFill="background1" w:themeFillShade="F2"/>
      </w:pPr>
    </w:p>
    <w:p w:rsidR="00B83848" w:rsidRDefault="00B83848" w:rsidP="00DB6408"/>
    <w:p w:rsidR="00DB0AA9" w:rsidRDefault="00DB0AA9" w:rsidP="00DB0AA9">
      <w:pPr>
        <w:pBdr>
          <w:top w:val="single" w:sz="4" w:space="1" w:color="auto"/>
          <w:left w:val="single" w:sz="4" w:space="4" w:color="auto"/>
          <w:bottom w:val="single" w:sz="4" w:space="1" w:color="auto"/>
          <w:right w:val="single" w:sz="4" w:space="4" w:color="auto"/>
        </w:pBdr>
        <w:rPr>
          <w:b/>
          <w:i/>
        </w:rPr>
      </w:pPr>
      <w:r w:rsidRPr="00150992">
        <w:rPr>
          <w:b/>
          <w:i/>
        </w:rPr>
        <w:t>Dit is het formulier voor de aanvraag Ontmoeten en Verbinden 2021. Alle partijen zullen via de Teams Leefomgeving worden geïnformeerd over het vervolgproces. Nieuwe aanvragen en plannen die doorontwikkeld worden kunnen vóór 31 oktober 2020 worden ingediend voor de tweede tranche. Ook initiatieven die in 2020 een toewijzing hebben gekregen van middelen moeten opnieuw een aanvraag indienen</w:t>
      </w:r>
      <w:r w:rsidR="00625778">
        <w:rPr>
          <w:b/>
          <w:i/>
        </w:rPr>
        <w:t>.</w:t>
      </w:r>
      <w:r w:rsidRPr="00150992">
        <w:rPr>
          <w:b/>
          <w:i/>
        </w:rPr>
        <w:t xml:space="preserve"> Voor 15 december 2020 wordt dan een besluit genomen over de toekenning van middelen voor 2021.</w:t>
      </w:r>
    </w:p>
    <w:p w:rsidR="00D84856" w:rsidRDefault="00D84856" w:rsidP="00DB0AA9">
      <w:pPr>
        <w:pBdr>
          <w:top w:val="single" w:sz="4" w:space="1" w:color="auto"/>
          <w:left w:val="single" w:sz="4" w:space="4" w:color="auto"/>
          <w:bottom w:val="single" w:sz="4" w:space="1" w:color="auto"/>
          <w:right w:val="single" w:sz="4" w:space="4" w:color="auto"/>
        </w:pBdr>
        <w:rPr>
          <w:b/>
          <w:i/>
        </w:rPr>
      </w:pPr>
    </w:p>
    <w:p w:rsidR="00D84856" w:rsidRPr="00150992" w:rsidRDefault="00D84856" w:rsidP="00DB0AA9">
      <w:pPr>
        <w:pBdr>
          <w:top w:val="single" w:sz="4" w:space="1" w:color="auto"/>
          <w:left w:val="single" w:sz="4" w:space="4" w:color="auto"/>
          <w:bottom w:val="single" w:sz="4" w:space="1" w:color="auto"/>
          <w:right w:val="single" w:sz="4" w:space="4" w:color="auto"/>
        </w:pBdr>
        <w:rPr>
          <w:b/>
          <w:i/>
        </w:rPr>
      </w:pPr>
      <w:r>
        <w:rPr>
          <w:b/>
          <w:i/>
        </w:rPr>
        <w:t xml:space="preserve">De aanvragen moeten uiterlijk 31 oktober 2020 worden gestuurd aan: </w:t>
      </w:r>
      <w:hyperlink r:id="rId7" w:history="1">
        <w:r w:rsidRPr="00FA01FB">
          <w:rPr>
            <w:rStyle w:val="Hyperlink"/>
            <w:b/>
            <w:i/>
          </w:rPr>
          <w:t>Marjolijn.van.der.Kemp@arnhem.nl</w:t>
        </w:r>
      </w:hyperlink>
      <w:r>
        <w:rPr>
          <w:b/>
          <w:i/>
        </w:rPr>
        <w:t>. Zij zal de aanvragen inboeken en doorsturen aan de adviescommissie en de stuurgroep. Er moet altijd sprake zijn van een externe aanvraag (een Team Leefomgeving kan niet zelf de aanvraag doen).</w:t>
      </w:r>
    </w:p>
    <w:p w:rsidR="00DB0AA9" w:rsidRDefault="00DB0AA9" w:rsidP="00DB6408"/>
    <w:p w:rsidR="00B83848" w:rsidRPr="00B83848" w:rsidRDefault="00B83848" w:rsidP="00DB6408">
      <w:pPr>
        <w:rPr>
          <w:b/>
        </w:rPr>
      </w:pPr>
      <w:r>
        <w:rPr>
          <w:b/>
        </w:rPr>
        <w:t xml:space="preserve">A. </w:t>
      </w:r>
      <w:r w:rsidRPr="00B83848">
        <w:rPr>
          <w:b/>
        </w:rPr>
        <w:t>DOELSTELLING (WAT WILLEN WE BEREIKEN</w:t>
      </w:r>
      <w:r>
        <w:rPr>
          <w:b/>
        </w:rPr>
        <w:t>?</w:t>
      </w:r>
      <w:r w:rsidRPr="00B83848">
        <w:rPr>
          <w:b/>
        </w:rPr>
        <w:t>)</w:t>
      </w:r>
    </w:p>
    <w:p w:rsidR="00B83848" w:rsidRDefault="00B83848" w:rsidP="00DB6408"/>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pPr>
      <w:r>
        <w:t>(omschrijf kort de doelstelling van het project)</w:t>
      </w: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pP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pP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pP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pPr>
    </w:p>
    <w:p w:rsidR="00B83848" w:rsidRDefault="00B83848" w:rsidP="00DB6408"/>
    <w:p w:rsidR="00B83848" w:rsidRPr="00B83848" w:rsidRDefault="00B83848" w:rsidP="00DB6408">
      <w:pPr>
        <w:rPr>
          <w:b/>
        </w:rPr>
      </w:pPr>
      <w:r>
        <w:rPr>
          <w:b/>
        </w:rPr>
        <w:t xml:space="preserve">B. OP WELKE WIJZE VOLDOET HET PROJECT AAN </w:t>
      </w:r>
      <w:r w:rsidRPr="00B83848">
        <w:rPr>
          <w:b/>
        </w:rPr>
        <w:t>CRITERUM 1</w:t>
      </w:r>
      <w:r>
        <w:rPr>
          <w:b/>
        </w:rPr>
        <w:t>?</w:t>
      </w:r>
    </w:p>
    <w:p w:rsidR="00B83848" w:rsidRPr="00AA3054" w:rsidRDefault="00B83848" w:rsidP="00B83848">
      <w:pPr>
        <w:rPr>
          <w:rFonts w:cs="Arial"/>
        </w:rPr>
      </w:pPr>
    </w:p>
    <w:p w:rsidR="00B83848" w:rsidRP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i/>
        </w:rPr>
      </w:pPr>
      <w:r w:rsidRPr="00B83848">
        <w:rPr>
          <w:rFonts w:cs="Arial"/>
          <w:i/>
        </w:rPr>
        <w:t>1. De behoeften van Arnhemmers zijn leidend. Kwetsbare wijken, waarbij ontmoeten tot nog toe beperkt mogelijk is, hebben voorrang. Het moet gaan om maatschappelijke voorzieningen (vastgoed) voor doelgroepen die nog niet worden bereikt met het bestaande aanbod of voorzieningen waarmee het bestaande aanbod kan worden verbeterd.</w:t>
      </w: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p>
    <w:p w:rsidR="00B83848" w:rsidRPr="00AA3054"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p>
    <w:p w:rsidR="00B83848" w:rsidRDefault="00B83848" w:rsidP="00B83848">
      <w:pPr>
        <w:rPr>
          <w:rFonts w:cs="Arial"/>
        </w:rPr>
      </w:pPr>
    </w:p>
    <w:p w:rsidR="00B83848" w:rsidRPr="00B83848" w:rsidRDefault="00B83848" w:rsidP="00B83848">
      <w:pPr>
        <w:rPr>
          <w:b/>
        </w:rPr>
      </w:pPr>
      <w:r>
        <w:rPr>
          <w:b/>
        </w:rPr>
        <w:t>C. OP WELKE WIJZE VOLDOET HET PROJECT AAN CRITERUM 2?</w:t>
      </w:r>
    </w:p>
    <w:p w:rsidR="00B83848" w:rsidRDefault="00B83848" w:rsidP="00B83848">
      <w:pPr>
        <w:rPr>
          <w:rFonts w:cs="Arial"/>
        </w:rPr>
      </w:pPr>
    </w:p>
    <w:p w:rsidR="00B83848" w:rsidRP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i/>
        </w:rPr>
      </w:pPr>
      <w:r w:rsidRPr="00B83848">
        <w:rPr>
          <w:rFonts w:cs="Arial"/>
          <w:i/>
        </w:rPr>
        <w:t>2. 'Ontmoeten' is net als 'Meedoen' een werkwoord. Prioriteit hebben voorstellen voor voorzieningen die ervoor zorgen dat mensen elkaar ontmoeten, met elkaar in gesprek gaan, elkaar leren kennen en waarderen en zo relaties opbouwen. Het ontmoeten moet voor alle bewoners toegankelijk en betaalbaar zijn.</w:t>
      </w: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p>
    <w:p w:rsidR="00B83848" w:rsidRPr="00AA3054"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p>
    <w:p w:rsidR="00B83848" w:rsidRDefault="00B83848" w:rsidP="00B83848">
      <w:pPr>
        <w:rPr>
          <w:rFonts w:cs="Arial"/>
        </w:rPr>
      </w:pPr>
    </w:p>
    <w:p w:rsidR="00B83848" w:rsidRDefault="00B83848">
      <w:pPr>
        <w:rPr>
          <w:b/>
        </w:rPr>
      </w:pPr>
    </w:p>
    <w:p w:rsidR="00B83848" w:rsidRPr="00B83848" w:rsidRDefault="00B83848" w:rsidP="00B83848">
      <w:pPr>
        <w:rPr>
          <w:b/>
        </w:rPr>
      </w:pPr>
      <w:r>
        <w:rPr>
          <w:b/>
        </w:rPr>
        <w:t>D. OP WELKE WIJZE VOLDOET HET PROJECT AAN CRITERUM 3</w:t>
      </w:r>
      <w:r w:rsidR="00BC290E">
        <w:rPr>
          <w:b/>
        </w:rPr>
        <w:t>?</w:t>
      </w:r>
    </w:p>
    <w:p w:rsidR="00B83848" w:rsidRPr="00AA3054" w:rsidRDefault="00B83848" w:rsidP="00B83848">
      <w:pPr>
        <w:rPr>
          <w:rFonts w:cs="Arial"/>
        </w:rPr>
      </w:pP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i/>
        </w:rPr>
      </w:pPr>
      <w:r w:rsidRPr="00B83848">
        <w:rPr>
          <w:rFonts w:cs="Arial"/>
          <w:i/>
        </w:rPr>
        <w:t>3. Daarbinnen hebben voorstellen prioriteit die zich richten op mensen die eerst niet of nauwelijks andere mensen ontmoetten en/of mensen die elkaar anders nooit zouden ontmoeten. De voorstellen moeten bijdragen aan het realiseren van de doelstellingen van de wijkprogramma’s en het programma Meedoen in Arnhem (Arnhemmers met dezelfde talenten hebben gelijke kansen, Arnhemmers voelen zich thuis en kunnen meedoen in de stad, Arnhemmers zijn gezond en fit en er is een passend vangnet).</w:t>
      </w: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i/>
        </w:rPr>
      </w:pP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i/>
        </w:rPr>
      </w:pP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i/>
        </w:rPr>
      </w:pP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i/>
        </w:rPr>
      </w:pP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i/>
        </w:rPr>
      </w:pPr>
    </w:p>
    <w:p w:rsidR="00B83848" w:rsidRDefault="00B83848" w:rsidP="00B83848">
      <w:pPr>
        <w:rPr>
          <w:b/>
        </w:rPr>
      </w:pPr>
    </w:p>
    <w:p w:rsidR="00B83848" w:rsidRPr="00B83848" w:rsidRDefault="00B83848" w:rsidP="00B83848">
      <w:pPr>
        <w:rPr>
          <w:b/>
        </w:rPr>
      </w:pPr>
      <w:r>
        <w:rPr>
          <w:b/>
        </w:rPr>
        <w:t>E. OP WELKE WIJZE VOLDOET HET PROJECT AAN CRITERUM 4?</w:t>
      </w:r>
    </w:p>
    <w:p w:rsidR="00B83848" w:rsidRPr="00AA3054" w:rsidRDefault="00B83848" w:rsidP="00B83848">
      <w:pPr>
        <w:rPr>
          <w:rFonts w:cs="Arial"/>
        </w:rPr>
      </w:pP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r w:rsidRPr="00AA3054">
        <w:rPr>
          <w:rFonts w:cs="Arial"/>
        </w:rPr>
        <w:t>4. Daarbinnen hebben voorstellen prioriteit die het ontmoeten richten op preventie, bijvoorbeeld door het voorkomen of het verminderen van de vraag naar maatwerkvoorzieningen (preventieve zorg- en jeugdinzet).</w:t>
      </w: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p>
    <w:p w:rsidR="00B83848" w:rsidRPr="00AA3054"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p>
    <w:p w:rsidR="00B83848" w:rsidRDefault="00B83848">
      <w:pPr>
        <w:rPr>
          <w:b/>
        </w:rPr>
      </w:pPr>
    </w:p>
    <w:p w:rsidR="00615A9A" w:rsidRDefault="00615A9A" w:rsidP="00B83848">
      <w:pPr>
        <w:rPr>
          <w:b/>
        </w:rPr>
      </w:pPr>
    </w:p>
    <w:p w:rsidR="00615A9A" w:rsidRDefault="00615A9A" w:rsidP="00B83848">
      <w:pPr>
        <w:rPr>
          <w:b/>
        </w:rPr>
      </w:pPr>
    </w:p>
    <w:p w:rsidR="00615A9A" w:rsidRDefault="00615A9A" w:rsidP="00B83848">
      <w:pPr>
        <w:rPr>
          <w:b/>
        </w:rPr>
      </w:pPr>
    </w:p>
    <w:p w:rsidR="00615A9A" w:rsidRDefault="00615A9A" w:rsidP="00B83848">
      <w:pPr>
        <w:rPr>
          <w:b/>
        </w:rPr>
      </w:pPr>
    </w:p>
    <w:p w:rsidR="00B83848" w:rsidRPr="00B83848" w:rsidRDefault="00B83848" w:rsidP="00B83848">
      <w:pPr>
        <w:rPr>
          <w:b/>
        </w:rPr>
      </w:pPr>
      <w:r>
        <w:rPr>
          <w:b/>
        </w:rPr>
        <w:lastRenderedPageBreak/>
        <w:t>F. OP WELKE WIJZE VOLDOET HET PROJECT AAN CRITERUM 5</w:t>
      </w:r>
    </w:p>
    <w:p w:rsidR="00B83848" w:rsidRDefault="00B83848" w:rsidP="00B83848">
      <w:pPr>
        <w:rPr>
          <w:rFonts w:cs="Arial"/>
        </w:rPr>
      </w:pPr>
    </w:p>
    <w:p w:rsidR="00B83848" w:rsidRPr="00AA3054"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r w:rsidRPr="00AA3054">
        <w:rPr>
          <w:rFonts w:cs="Arial"/>
        </w:rPr>
        <w:t xml:space="preserve">5. Bij de ontwikkeling van een plan / een aanvraag worden de volgende zaken duidelijk uitgewerkt: </w:t>
      </w: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r w:rsidRPr="00AA3054">
        <w:rPr>
          <w:rFonts w:cs="Arial"/>
        </w:rPr>
        <w:t xml:space="preserve">- wie heeft er behoefte aan deze vorm van ontmoeten? </w:t>
      </w:r>
      <w:r w:rsidR="00710DE0">
        <w:rPr>
          <w:rFonts w:cs="Arial"/>
        </w:rPr>
        <w:t>Waar blijkt dit uit?</w:t>
      </w: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p>
    <w:p w:rsidR="00551CB2" w:rsidRDefault="00551CB2"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p>
    <w:p w:rsidR="00B83848" w:rsidRPr="00AA3054"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r w:rsidRPr="00AA3054">
        <w:rPr>
          <w:rFonts w:cs="Arial"/>
        </w:rPr>
        <w:t xml:space="preserve">- waarom is het urgent en belangrijk dat er </w:t>
      </w:r>
      <w:r w:rsidRPr="00EF55B8">
        <w:rPr>
          <w:rFonts w:cs="Arial"/>
        </w:rPr>
        <w:t>in deze voorziening wordt geïnvesteerd?</w:t>
      </w:r>
      <w:r w:rsidRPr="00AA3054">
        <w:rPr>
          <w:rFonts w:cs="Arial"/>
        </w:rPr>
        <w:t xml:space="preserve"> </w:t>
      </w: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p>
    <w:p w:rsidR="00B83848" w:rsidRPr="00AA3054"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r w:rsidRPr="00AA3054">
        <w:rPr>
          <w:rFonts w:cs="Arial"/>
        </w:rPr>
        <w:t xml:space="preserve">- wat is het verwachte aantal mensen dat er gebruik van maakt en is er sprake van urgentie? </w:t>
      </w: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p>
    <w:p w:rsidR="00B83848" w:rsidRPr="00AA3054"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r w:rsidRPr="00AA3054">
        <w:rPr>
          <w:rFonts w:cs="Arial"/>
        </w:rPr>
        <w:t xml:space="preserve">- </w:t>
      </w:r>
      <w:r w:rsidR="00710DE0">
        <w:rPr>
          <w:rFonts w:cs="Arial"/>
        </w:rPr>
        <w:t xml:space="preserve">hoe </w:t>
      </w:r>
      <w:r w:rsidR="00EB2E5F">
        <w:rPr>
          <w:rFonts w:cs="Arial"/>
        </w:rPr>
        <w:t xml:space="preserve">is het </w:t>
      </w:r>
      <w:r w:rsidR="00710DE0">
        <w:rPr>
          <w:rFonts w:cs="Arial"/>
        </w:rPr>
        <w:t>sociale wijkteam betrokken</w:t>
      </w:r>
      <w:r w:rsidR="007637D6">
        <w:rPr>
          <w:rFonts w:cs="Arial"/>
        </w:rPr>
        <w:t xml:space="preserve"> en </w:t>
      </w:r>
      <w:r w:rsidR="00710DE0">
        <w:rPr>
          <w:rFonts w:cs="Arial"/>
        </w:rPr>
        <w:t xml:space="preserve">hoe </w:t>
      </w:r>
      <w:r w:rsidRPr="00AA3054">
        <w:rPr>
          <w:rFonts w:cs="Arial"/>
        </w:rPr>
        <w:t>wordt de behoefte door de sociale wijkteams herkend</w:t>
      </w:r>
      <w:r w:rsidR="00710DE0">
        <w:rPr>
          <w:rFonts w:cs="Arial"/>
        </w:rPr>
        <w:t>?</w:t>
      </w:r>
      <w:r w:rsidRPr="00AA3054">
        <w:rPr>
          <w:rFonts w:cs="Arial"/>
        </w:rPr>
        <w:t xml:space="preserve"> </w:t>
      </w: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p>
    <w:p w:rsidR="00B83848" w:rsidRPr="00AA3054"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r w:rsidRPr="00AA3054">
        <w:rPr>
          <w:rFonts w:cs="Arial"/>
        </w:rPr>
        <w:t xml:space="preserve">- welke andere stedelijke partners zijn of worden betrokken en is er cofinanciering mogelijk? </w:t>
      </w: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p>
    <w:p w:rsidR="00B83848" w:rsidRPr="00AA3054"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r w:rsidRPr="00AA3054">
        <w:rPr>
          <w:rFonts w:cs="Arial"/>
        </w:rPr>
        <w:t xml:space="preserve">- welke concrete resultaten </w:t>
      </w:r>
      <w:r w:rsidR="00710DE0">
        <w:rPr>
          <w:rFonts w:cs="Arial"/>
        </w:rPr>
        <w:t>worden met deze aanvraag voor de wijk bereikt</w:t>
      </w:r>
      <w:r w:rsidRPr="00AA3054">
        <w:rPr>
          <w:rFonts w:cs="Arial"/>
        </w:rPr>
        <w:t>?</w:t>
      </w: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r>
        <w:rPr>
          <w:rFonts w:cs="Arial"/>
        </w:rPr>
        <w:t>1.</w:t>
      </w: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r>
        <w:rPr>
          <w:rFonts w:cs="Arial"/>
        </w:rPr>
        <w:t>2.</w:t>
      </w: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r>
        <w:rPr>
          <w:rFonts w:cs="Arial"/>
        </w:rPr>
        <w:t>3.</w:t>
      </w:r>
    </w:p>
    <w:p w:rsidR="00710DE0" w:rsidRDefault="00710DE0"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r w:rsidRPr="00AA3054">
        <w:rPr>
          <w:rFonts w:cs="Arial"/>
        </w:rPr>
        <w:t>- wat er vernieuwend is en wat het plan toevoegt a</w:t>
      </w:r>
      <w:r>
        <w:rPr>
          <w:rFonts w:cs="Arial"/>
        </w:rPr>
        <w:t>an wat er al bestaat in de wijk?</w:t>
      </w: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p>
    <w:p w:rsidR="00B83848" w:rsidRPr="00AA3054"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p>
    <w:p w:rsidR="00B83848" w:rsidRDefault="00B83848" w:rsidP="00B83848">
      <w:pPr>
        <w:rPr>
          <w:rFonts w:asciiTheme="minorHAnsi" w:hAnsiTheme="minorHAnsi"/>
          <w:sz w:val="22"/>
        </w:rPr>
      </w:pPr>
    </w:p>
    <w:p w:rsidR="00B83848" w:rsidRDefault="00B83848" w:rsidP="00B83848">
      <w:pPr>
        <w:rPr>
          <w:rFonts w:cs="Arial"/>
        </w:rPr>
      </w:pPr>
      <w:r>
        <w:rPr>
          <w:rFonts w:cs="Arial"/>
        </w:rPr>
        <w:t xml:space="preserve">G. </w:t>
      </w:r>
      <w:r w:rsidRPr="001F2BA5">
        <w:rPr>
          <w:rFonts w:cs="Arial"/>
        </w:rPr>
        <w:t xml:space="preserve">Er is een relatie tussen de fysieke en de sociale opgaven in de stad. De volgende afspraak is in dit kader van belang: </w:t>
      </w:r>
      <w:r w:rsidRPr="001F2BA5">
        <w:rPr>
          <w:rFonts w:cs="Arial"/>
          <w:i/>
        </w:rPr>
        <w:t>als de gemeente vastgoed verkoopt, maakt zij dat eerst kenbaar aan de wijk. Zo kan het vastgoed ook ingezet of verkocht worden voor maatschappelijke doeleinden of voor initiatieven van bewoners.</w:t>
      </w:r>
      <w:r w:rsidRPr="003D616B">
        <w:rPr>
          <w:rFonts w:cs="Arial"/>
        </w:rPr>
        <w:t xml:space="preserve"> </w:t>
      </w:r>
    </w:p>
    <w:p w:rsidR="00B83848" w:rsidRDefault="00B83848" w:rsidP="00B83848">
      <w:pPr>
        <w:rPr>
          <w:rFonts w:cs="Arial"/>
        </w:rPr>
      </w:pP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i/>
        </w:rPr>
      </w:pPr>
      <w:r>
        <w:rPr>
          <w:rFonts w:cs="Arial"/>
        </w:rPr>
        <w:t xml:space="preserve">Zijn er andere mogelijkheden om ontmoetingen mogelijk te maken? </w:t>
      </w:r>
      <w:r w:rsidRPr="00B83848">
        <w:rPr>
          <w:i/>
          <w:iCs/>
        </w:rPr>
        <w:t xml:space="preserve">Denk aan middelen voor vitale sportparken bij de Provincie Gelderland, cultuurmiddelen of aan middelen vanuit </w:t>
      </w:r>
      <w:r w:rsidRPr="00B83848">
        <w:rPr>
          <w:i/>
        </w:rPr>
        <w:t xml:space="preserve">commerciële activiteiten zoals zalenverhuur, in balans met, en faciliterend aan de maatschappelijke activiteiten. </w:t>
      </w:r>
      <w:r w:rsidRPr="00B83848">
        <w:rPr>
          <w:rFonts w:cs="Arial"/>
          <w:i/>
        </w:rPr>
        <w:t>Meerjarige financiering van voorzieningen is mogelijk.</w:t>
      </w: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i/>
        </w:rPr>
      </w:pP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i/>
        </w:rPr>
      </w:pP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i/>
        </w:rPr>
      </w:pP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i/>
        </w:rPr>
      </w:pP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i/>
        </w:rPr>
      </w:pP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p>
    <w:p w:rsidR="00B83848" w:rsidRDefault="00B83848" w:rsidP="00B83848">
      <w:pPr>
        <w:rPr>
          <w:rFonts w:cs="Arial"/>
        </w:rPr>
      </w:pPr>
    </w:p>
    <w:p w:rsidR="00615A9A" w:rsidRDefault="00615A9A" w:rsidP="00B83848">
      <w:pPr>
        <w:rPr>
          <w:rFonts w:cs="Arial"/>
        </w:rPr>
      </w:pPr>
    </w:p>
    <w:p w:rsidR="00615A9A" w:rsidRDefault="00615A9A" w:rsidP="00B83848">
      <w:pPr>
        <w:rPr>
          <w:rFonts w:cs="Arial"/>
        </w:rPr>
      </w:pPr>
    </w:p>
    <w:p w:rsidR="00615A9A" w:rsidRDefault="00615A9A" w:rsidP="00B83848">
      <w:pPr>
        <w:rPr>
          <w:rFonts w:cs="Arial"/>
        </w:rPr>
      </w:pPr>
    </w:p>
    <w:p w:rsidR="00615A9A" w:rsidRDefault="00615A9A" w:rsidP="00B83848">
      <w:pPr>
        <w:rPr>
          <w:rFonts w:cs="Arial"/>
        </w:rPr>
      </w:pPr>
    </w:p>
    <w:p w:rsidR="00B83848" w:rsidRDefault="00B83848" w:rsidP="00B83848">
      <w:pPr>
        <w:rPr>
          <w:rFonts w:cs="Arial"/>
        </w:rPr>
      </w:pPr>
      <w:r>
        <w:rPr>
          <w:rFonts w:cs="Arial"/>
        </w:rPr>
        <w:t xml:space="preserve">H. </w:t>
      </w:r>
      <w:r w:rsidRPr="005A6D52">
        <w:rPr>
          <w:rFonts w:cs="Arial"/>
        </w:rPr>
        <w:t xml:space="preserve">De resultaten van de verschillende </w:t>
      </w:r>
      <w:r>
        <w:rPr>
          <w:rFonts w:cs="Arial"/>
        </w:rPr>
        <w:t>voorzieningen</w:t>
      </w:r>
      <w:r w:rsidRPr="005A6D52">
        <w:rPr>
          <w:rFonts w:cs="Arial"/>
        </w:rPr>
        <w:t xml:space="preserve"> </w:t>
      </w:r>
      <w:r>
        <w:rPr>
          <w:rFonts w:cs="Arial"/>
        </w:rPr>
        <w:t>worden gevolgd</w:t>
      </w:r>
      <w:r w:rsidRPr="005A6D52">
        <w:rPr>
          <w:rFonts w:cs="Arial"/>
        </w:rPr>
        <w:t xml:space="preserve">. </w:t>
      </w:r>
    </w:p>
    <w:p w:rsidR="00B83848" w:rsidRDefault="00B83848" w:rsidP="00B83848">
      <w:pPr>
        <w:rPr>
          <w:rFonts w:cs="Arial"/>
        </w:rPr>
      </w:pPr>
    </w:p>
    <w:p w:rsidR="00B83848" w:rsidRDefault="00B83848" w:rsidP="00B83848">
      <w:pPr>
        <w:rPr>
          <w:rFonts w:cs="Arial"/>
        </w:rPr>
      </w:pPr>
      <w:r>
        <w:rPr>
          <w:rFonts w:cs="Arial"/>
        </w:rPr>
        <w:t>Geef aan hoe de resultaten kunnen worden gemonitord</w:t>
      </w: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p>
    <w:p w:rsidR="00B83848" w:rsidRDefault="00B83848" w:rsidP="00B8384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p>
    <w:p w:rsidR="00B83848" w:rsidRDefault="00B83848" w:rsidP="00B83848">
      <w:pPr>
        <w:rPr>
          <w:rFonts w:cs="Arial"/>
        </w:rPr>
      </w:pPr>
    </w:p>
    <w:p w:rsidR="00B83848" w:rsidRPr="00B83848" w:rsidRDefault="00B83848" w:rsidP="00B83848">
      <w:pPr>
        <w:rPr>
          <w:rFonts w:cs="Arial"/>
          <w:i/>
        </w:rPr>
      </w:pPr>
      <w:r w:rsidRPr="00B83848">
        <w:rPr>
          <w:rFonts w:cs="Arial"/>
          <w:i/>
        </w:rPr>
        <w:t>Op basis van de vooraf geformuleerde resultaten per project wordt door Onderzoek en Statistiek ('simpel maar scherp') getoetst of de inzet van de middelen bijdraagt aan de concrete doelstellingen in de wijken. Hierbij worden de Teams Leefomgeving én de bewoners van de wijken betrokken. Het gaat dan niet alleen om harde aantallen, maar juist ook om de kwaliteit en de beleving van mensen.</w:t>
      </w:r>
    </w:p>
    <w:p w:rsidR="00B83848" w:rsidRDefault="00B83848" w:rsidP="00DB6408"/>
    <w:p w:rsidR="00B83848" w:rsidRPr="005E60EC" w:rsidRDefault="005E60EC" w:rsidP="00DB6408">
      <w:r w:rsidRPr="005E60EC">
        <w:t>I. Financiële toetsing en onderbouwing gevraagd bedrag</w:t>
      </w:r>
    </w:p>
    <w:p w:rsidR="005E60EC" w:rsidRDefault="005E60EC" w:rsidP="00DB6408"/>
    <w:p w:rsidR="005E60EC" w:rsidRDefault="009347E0" w:rsidP="005E60EC">
      <w:r>
        <w:t>Gevraagd bedrag 2021</w:t>
      </w:r>
    </w:p>
    <w:p w:rsidR="005E60EC" w:rsidRDefault="005E60EC" w:rsidP="005E60EC"/>
    <w:p w:rsidR="005E60EC" w:rsidRDefault="005E60EC" w:rsidP="005E60EC">
      <w:r>
        <w:t xml:space="preserve">Onderbouwing van de kosten: </w:t>
      </w:r>
    </w:p>
    <w:p w:rsidR="005C4179" w:rsidRDefault="005C4179" w:rsidP="005E60EC"/>
    <w:p w:rsidR="005C4179" w:rsidRDefault="005C4179" w:rsidP="005C4179">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p>
    <w:p w:rsidR="005C4179" w:rsidRDefault="005C4179" w:rsidP="005C4179">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p>
    <w:p w:rsidR="005C4179" w:rsidRDefault="005C4179" w:rsidP="005C4179">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p>
    <w:p w:rsidR="005C4179" w:rsidRDefault="005C4179" w:rsidP="005C4179">
      <w:pPr>
        <w:rPr>
          <w:rFonts w:cs="Arial"/>
        </w:rPr>
      </w:pPr>
    </w:p>
    <w:p w:rsidR="005E60EC" w:rsidRDefault="005E60EC"/>
    <w:p w:rsidR="005E60EC" w:rsidRDefault="005E60EC" w:rsidP="005E60EC">
      <w:r>
        <w:t>Gaat het om levering/diensten/(ver)bouw kosten (doorhalen wat niet van toepassing is)</w:t>
      </w:r>
    </w:p>
    <w:p w:rsidR="005E60EC" w:rsidRDefault="005E60EC" w:rsidP="005C4179">
      <w:pPr>
        <w:pBdr>
          <w:top w:val="single" w:sz="4" w:space="1" w:color="auto"/>
          <w:left w:val="single" w:sz="4" w:space="4" w:color="auto"/>
          <w:bottom w:val="single" w:sz="4" w:space="1" w:color="auto"/>
          <w:right w:val="single" w:sz="4" w:space="4" w:color="auto"/>
        </w:pBdr>
        <w:shd w:val="clear" w:color="auto" w:fill="E7E6E6" w:themeFill="background2"/>
      </w:pPr>
      <w:r>
        <w:t xml:space="preserve">Toelichting: </w:t>
      </w:r>
    </w:p>
    <w:p w:rsidR="005E60EC" w:rsidRDefault="005E60EC" w:rsidP="005C4179">
      <w:pPr>
        <w:pBdr>
          <w:top w:val="single" w:sz="4" w:space="1" w:color="auto"/>
          <w:left w:val="single" w:sz="4" w:space="4" w:color="auto"/>
          <w:bottom w:val="single" w:sz="4" w:space="1" w:color="auto"/>
          <w:right w:val="single" w:sz="4" w:space="4" w:color="auto"/>
        </w:pBdr>
        <w:shd w:val="clear" w:color="auto" w:fill="E7E6E6" w:themeFill="background2"/>
      </w:pPr>
    </w:p>
    <w:p w:rsidR="005E60EC" w:rsidRDefault="005E60EC" w:rsidP="005C4179">
      <w:pPr>
        <w:pBdr>
          <w:top w:val="single" w:sz="4" w:space="1" w:color="auto"/>
          <w:left w:val="single" w:sz="4" w:space="4" w:color="auto"/>
          <w:bottom w:val="single" w:sz="4" w:space="1" w:color="auto"/>
          <w:right w:val="single" w:sz="4" w:space="4" w:color="auto"/>
        </w:pBdr>
        <w:shd w:val="clear" w:color="auto" w:fill="E7E6E6" w:themeFill="background2"/>
      </w:pPr>
    </w:p>
    <w:p w:rsidR="005E60EC" w:rsidRDefault="005E60EC" w:rsidP="005E60EC"/>
    <w:p w:rsidR="005E60EC" w:rsidRDefault="005E60EC" w:rsidP="005E60EC">
      <w:r>
        <w:t>Ligt er een offerte  / aanbieding aan ten grondslag?</w:t>
      </w:r>
    </w:p>
    <w:p w:rsidR="005E60EC" w:rsidRDefault="005E60EC" w:rsidP="005C4179">
      <w:pPr>
        <w:pBdr>
          <w:top w:val="single" w:sz="4" w:space="1" w:color="auto"/>
          <w:left w:val="single" w:sz="4" w:space="4" w:color="auto"/>
          <w:bottom w:val="single" w:sz="4" w:space="1" w:color="auto"/>
          <w:right w:val="single" w:sz="4" w:space="4" w:color="auto"/>
        </w:pBdr>
        <w:shd w:val="clear" w:color="auto" w:fill="E7E6E6" w:themeFill="background2"/>
      </w:pPr>
    </w:p>
    <w:p w:rsidR="005E60EC" w:rsidRDefault="005E60EC" w:rsidP="005C4179">
      <w:pPr>
        <w:pBdr>
          <w:top w:val="single" w:sz="4" w:space="1" w:color="auto"/>
          <w:left w:val="single" w:sz="4" w:space="4" w:color="auto"/>
          <w:bottom w:val="single" w:sz="4" w:space="1" w:color="auto"/>
          <w:right w:val="single" w:sz="4" w:space="4" w:color="auto"/>
        </w:pBdr>
        <w:shd w:val="clear" w:color="auto" w:fill="E7E6E6" w:themeFill="background2"/>
      </w:pPr>
    </w:p>
    <w:p w:rsidR="005E60EC" w:rsidRDefault="005E60EC" w:rsidP="005C4179">
      <w:pPr>
        <w:pBdr>
          <w:top w:val="single" w:sz="4" w:space="1" w:color="auto"/>
          <w:left w:val="single" w:sz="4" w:space="4" w:color="auto"/>
          <w:bottom w:val="single" w:sz="4" w:space="1" w:color="auto"/>
          <w:right w:val="single" w:sz="4" w:space="4" w:color="auto"/>
        </w:pBdr>
        <w:shd w:val="clear" w:color="auto" w:fill="E7E6E6" w:themeFill="background2"/>
      </w:pPr>
    </w:p>
    <w:p w:rsidR="005E60EC" w:rsidRDefault="005E60EC" w:rsidP="005C4179">
      <w:pPr>
        <w:pBdr>
          <w:top w:val="single" w:sz="4" w:space="1" w:color="auto"/>
          <w:left w:val="single" w:sz="4" w:space="4" w:color="auto"/>
          <w:bottom w:val="single" w:sz="4" w:space="1" w:color="auto"/>
          <w:right w:val="single" w:sz="4" w:space="4" w:color="auto"/>
        </w:pBdr>
        <w:shd w:val="clear" w:color="auto" w:fill="E7E6E6" w:themeFill="background2"/>
      </w:pPr>
    </w:p>
    <w:p w:rsidR="005C4179" w:rsidRDefault="005C4179" w:rsidP="005E60EC"/>
    <w:p w:rsidR="005E60EC" w:rsidRDefault="005E60EC" w:rsidP="005E60EC">
      <w:r>
        <w:t>Is Inkoop en Aanbesteding al voldoende aangesloten en voldoet het voorstel aan de gestelde inkoop- en aanbestedingseisen van de gemeente Arnhem</w:t>
      </w:r>
    </w:p>
    <w:p w:rsidR="005E60EC" w:rsidRDefault="005E60EC" w:rsidP="005C4179">
      <w:pPr>
        <w:pBdr>
          <w:top w:val="single" w:sz="4" w:space="1" w:color="auto"/>
          <w:left w:val="single" w:sz="4" w:space="4" w:color="auto"/>
          <w:bottom w:val="single" w:sz="4" w:space="1" w:color="auto"/>
          <w:right w:val="single" w:sz="4" w:space="4" w:color="auto"/>
        </w:pBdr>
        <w:shd w:val="clear" w:color="auto" w:fill="E7E6E6" w:themeFill="background2"/>
      </w:pPr>
    </w:p>
    <w:p w:rsidR="005E60EC" w:rsidRDefault="005E60EC" w:rsidP="005C4179">
      <w:pPr>
        <w:pBdr>
          <w:top w:val="single" w:sz="4" w:space="1" w:color="auto"/>
          <w:left w:val="single" w:sz="4" w:space="4" w:color="auto"/>
          <w:bottom w:val="single" w:sz="4" w:space="1" w:color="auto"/>
          <w:right w:val="single" w:sz="4" w:space="4" w:color="auto"/>
        </w:pBdr>
        <w:shd w:val="clear" w:color="auto" w:fill="E7E6E6" w:themeFill="background2"/>
      </w:pPr>
    </w:p>
    <w:p w:rsidR="005E60EC" w:rsidRDefault="005E60EC" w:rsidP="005C4179">
      <w:pPr>
        <w:pBdr>
          <w:top w:val="single" w:sz="4" w:space="1" w:color="auto"/>
          <w:left w:val="single" w:sz="4" w:space="4" w:color="auto"/>
          <w:bottom w:val="single" w:sz="4" w:space="1" w:color="auto"/>
          <w:right w:val="single" w:sz="4" w:space="4" w:color="auto"/>
        </w:pBdr>
        <w:shd w:val="clear" w:color="auto" w:fill="E7E6E6" w:themeFill="background2"/>
      </w:pPr>
    </w:p>
    <w:p w:rsidR="005E60EC" w:rsidRDefault="005E60EC" w:rsidP="005C4179">
      <w:pPr>
        <w:pBdr>
          <w:top w:val="single" w:sz="4" w:space="1" w:color="auto"/>
          <w:left w:val="single" w:sz="4" w:space="4" w:color="auto"/>
          <w:bottom w:val="single" w:sz="4" w:space="1" w:color="auto"/>
          <w:right w:val="single" w:sz="4" w:space="4" w:color="auto"/>
        </w:pBdr>
        <w:shd w:val="clear" w:color="auto" w:fill="E7E6E6" w:themeFill="background2"/>
      </w:pPr>
    </w:p>
    <w:p w:rsidR="005E60EC" w:rsidRDefault="005E60EC" w:rsidP="005E60EC"/>
    <w:p w:rsidR="005E60EC" w:rsidRDefault="005E60EC" w:rsidP="005E60EC">
      <w:r>
        <w:t>Planning uitvoering</w:t>
      </w:r>
      <w:r w:rsidR="005C4179">
        <w:t xml:space="preserve"> op hoofdlijnen (</w:t>
      </w:r>
      <w:r>
        <w:t xml:space="preserve">uitvoering en besteding van het geld dient dit jaar </w:t>
      </w:r>
      <w:r w:rsidR="005C4179">
        <w:t>202</w:t>
      </w:r>
      <w:r w:rsidR="007637D6">
        <w:t>1</w:t>
      </w:r>
      <w:r w:rsidR="005C4179">
        <w:t xml:space="preserve"> </w:t>
      </w:r>
      <w:r>
        <w:t>plaats te vinden</w:t>
      </w:r>
      <w:r w:rsidR="005C4179">
        <w:t>)</w:t>
      </w:r>
    </w:p>
    <w:p w:rsidR="005E60EC" w:rsidRDefault="005E60EC" w:rsidP="005C4179">
      <w:pPr>
        <w:pBdr>
          <w:top w:val="single" w:sz="4" w:space="1" w:color="auto"/>
          <w:left w:val="single" w:sz="4" w:space="4" w:color="auto"/>
          <w:bottom w:val="single" w:sz="4" w:space="1" w:color="auto"/>
          <w:right w:val="single" w:sz="4" w:space="4" w:color="auto"/>
        </w:pBdr>
        <w:shd w:val="clear" w:color="auto" w:fill="E7E6E6" w:themeFill="background2"/>
      </w:pPr>
    </w:p>
    <w:p w:rsidR="005E60EC" w:rsidRDefault="005E60EC" w:rsidP="005C4179">
      <w:pPr>
        <w:pBdr>
          <w:top w:val="single" w:sz="4" w:space="1" w:color="auto"/>
          <w:left w:val="single" w:sz="4" w:space="4" w:color="auto"/>
          <w:bottom w:val="single" w:sz="4" w:space="1" w:color="auto"/>
          <w:right w:val="single" w:sz="4" w:space="4" w:color="auto"/>
        </w:pBdr>
        <w:shd w:val="clear" w:color="auto" w:fill="E7E6E6" w:themeFill="background2"/>
      </w:pPr>
    </w:p>
    <w:p w:rsidR="005E60EC" w:rsidRDefault="005E60EC" w:rsidP="005C4179">
      <w:pPr>
        <w:pBdr>
          <w:top w:val="single" w:sz="4" w:space="1" w:color="auto"/>
          <w:left w:val="single" w:sz="4" w:space="4" w:color="auto"/>
          <w:bottom w:val="single" w:sz="4" w:space="1" w:color="auto"/>
          <w:right w:val="single" w:sz="4" w:space="4" w:color="auto"/>
        </w:pBdr>
        <w:shd w:val="clear" w:color="auto" w:fill="E7E6E6" w:themeFill="background2"/>
      </w:pPr>
    </w:p>
    <w:p w:rsidR="005E60EC" w:rsidRDefault="005E60EC" w:rsidP="005C4179">
      <w:pPr>
        <w:pBdr>
          <w:top w:val="single" w:sz="4" w:space="1" w:color="auto"/>
          <w:left w:val="single" w:sz="4" w:space="4" w:color="auto"/>
          <w:bottom w:val="single" w:sz="4" w:space="1" w:color="auto"/>
          <w:right w:val="single" w:sz="4" w:space="4" w:color="auto"/>
        </w:pBdr>
        <w:shd w:val="clear" w:color="auto" w:fill="E7E6E6" w:themeFill="background2"/>
      </w:pPr>
    </w:p>
    <w:p w:rsidR="005E60EC" w:rsidRDefault="005E60EC" w:rsidP="005E60EC"/>
    <w:p w:rsidR="005E60EC" w:rsidRDefault="005E60EC" w:rsidP="005E60EC">
      <w:r>
        <w:t xml:space="preserve">Op welke andere fondsen denkt </w:t>
      </w:r>
      <w:r w:rsidR="007637D6">
        <w:t xml:space="preserve">de aanvrager </w:t>
      </w:r>
      <w:r>
        <w:t>aanspraak te kunnen maken: is er sprake van cofinanciering, zo ja hoeveel?</w:t>
      </w:r>
    </w:p>
    <w:p w:rsidR="005E60EC" w:rsidRDefault="005E60EC" w:rsidP="005E60EC"/>
    <w:p w:rsidR="005E60EC" w:rsidRDefault="005E60EC" w:rsidP="005C4179">
      <w:pPr>
        <w:pBdr>
          <w:top w:val="single" w:sz="4" w:space="1" w:color="auto"/>
          <w:left w:val="single" w:sz="4" w:space="4" w:color="auto"/>
          <w:bottom w:val="single" w:sz="4" w:space="1" w:color="auto"/>
          <w:right w:val="single" w:sz="4" w:space="4" w:color="auto"/>
        </w:pBdr>
        <w:shd w:val="clear" w:color="auto" w:fill="E7E6E6" w:themeFill="background2"/>
      </w:pPr>
    </w:p>
    <w:p w:rsidR="005E60EC" w:rsidRDefault="005E60EC" w:rsidP="005C4179">
      <w:pPr>
        <w:pBdr>
          <w:top w:val="single" w:sz="4" w:space="1" w:color="auto"/>
          <w:left w:val="single" w:sz="4" w:space="4" w:color="auto"/>
          <w:bottom w:val="single" w:sz="4" w:space="1" w:color="auto"/>
          <w:right w:val="single" w:sz="4" w:space="4" w:color="auto"/>
        </w:pBdr>
        <w:shd w:val="clear" w:color="auto" w:fill="E7E6E6" w:themeFill="background2"/>
      </w:pPr>
    </w:p>
    <w:p w:rsidR="005E60EC" w:rsidRDefault="005E60EC" w:rsidP="005C4179">
      <w:pPr>
        <w:pBdr>
          <w:top w:val="single" w:sz="4" w:space="1" w:color="auto"/>
          <w:left w:val="single" w:sz="4" w:space="4" w:color="auto"/>
          <w:bottom w:val="single" w:sz="4" w:space="1" w:color="auto"/>
          <w:right w:val="single" w:sz="4" w:space="4" w:color="auto"/>
        </w:pBdr>
        <w:shd w:val="clear" w:color="auto" w:fill="E7E6E6" w:themeFill="background2"/>
      </w:pPr>
    </w:p>
    <w:p w:rsidR="005E60EC" w:rsidRDefault="005E60EC" w:rsidP="005E60EC"/>
    <w:p w:rsidR="005E60EC" w:rsidRDefault="005E60EC" w:rsidP="005E60EC">
      <w:r>
        <w:t xml:space="preserve">Risicoparagraaf: welke mogelijke risico's kunnen zich voordoen mbt de uitvoering en besteding van de gelden? Welke beheersmaatregelen worden ingezet om de risico's tot een minimum te beperken en hoe wordt hierop door </w:t>
      </w:r>
      <w:r w:rsidR="007637D6">
        <w:t>de aanvrager g</w:t>
      </w:r>
      <w:r>
        <w:t>estuurd?</w:t>
      </w:r>
    </w:p>
    <w:p w:rsidR="005E60EC" w:rsidRDefault="005E60EC" w:rsidP="005E60EC"/>
    <w:p w:rsidR="005E60EC" w:rsidRDefault="005E60EC" w:rsidP="005C4179">
      <w:pPr>
        <w:pBdr>
          <w:top w:val="single" w:sz="4" w:space="1" w:color="auto"/>
          <w:left w:val="single" w:sz="4" w:space="4" w:color="auto"/>
          <w:bottom w:val="single" w:sz="4" w:space="1" w:color="auto"/>
          <w:right w:val="single" w:sz="4" w:space="4" w:color="auto"/>
        </w:pBdr>
        <w:shd w:val="clear" w:color="auto" w:fill="E7E6E6" w:themeFill="background2"/>
      </w:pPr>
    </w:p>
    <w:p w:rsidR="005E60EC" w:rsidRDefault="005E60EC" w:rsidP="005C4179">
      <w:pPr>
        <w:pBdr>
          <w:top w:val="single" w:sz="4" w:space="1" w:color="auto"/>
          <w:left w:val="single" w:sz="4" w:space="4" w:color="auto"/>
          <w:bottom w:val="single" w:sz="4" w:space="1" w:color="auto"/>
          <w:right w:val="single" w:sz="4" w:space="4" w:color="auto"/>
        </w:pBdr>
        <w:shd w:val="clear" w:color="auto" w:fill="E7E6E6" w:themeFill="background2"/>
      </w:pPr>
    </w:p>
    <w:p w:rsidR="005E60EC" w:rsidRDefault="005E60EC" w:rsidP="005C4179">
      <w:pPr>
        <w:pBdr>
          <w:top w:val="single" w:sz="4" w:space="1" w:color="auto"/>
          <w:left w:val="single" w:sz="4" w:space="4" w:color="auto"/>
          <w:bottom w:val="single" w:sz="4" w:space="1" w:color="auto"/>
          <w:right w:val="single" w:sz="4" w:space="4" w:color="auto"/>
        </w:pBdr>
        <w:shd w:val="clear" w:color="auto" w:fill="E7E6E6" w:themeFill="background2"/>
      </w:pPr>
    </w:p>
    <w:p w:rsidR="005E60EC" w:rsidRDefault="005E60EC" w:rsidP="005C4179">
      <w:pPr>
        <w:pBdr>
          <w:top w:val="single" w:sz="4" w:space="1" w:color="auto"/>
          <w:left w:val="single" w:sz="4" w:space="4" w:color="auto"/>
          <w:bottom w:val="single" w:sz="4" w:space="1" w:color="auto"/>
          <w:right w:val="single" w:sz="4" w:space="4" w:color="auto"/>
        </w:pBdr>
        <w:shd w:val="clear" w:color="auto" w:fill="E7E6E6" w:themeFill="background2"/>
      </w:pPr>
    </w:p>
    <w:p w:rsidR="005E60EC" w:rsidRDefault="005E60EC" w:rsidP="005C4179">
      <w:pPr>
        <w:pBdr>
          <w:top w:val="single" w:sz="4" w:space="1" w:color="auto"/>
          <w:left w:val="single" w:sz="4" w:space="4" w:color="auto"/>
          <w:bottom w:val="single" w:sz="4" w:space="1" w:color="auto"/>
          <w:right w:val="single" w:sz="4" w:space="4" w:color="auto"/>
        </w:pBdr>
        <w:shd w:val="clear" w:color="auto" w:fill="E7E6E6" w:themeFill="background2"/>
      </w:pPr>
    </w:p>
    <w:p w:rsidR="005E60EC" w:rsidRDefault="005E60EC" w:rsidP="00DB6408"/>
    <w:p w:rsidR="00B83848" w:rsidRDefault="00B83848">
      <w:r>
        <w:br w:type="page"/>
      </w:r>
    </w:p>
    <w:p w:rsidR="00B83848" w:rsidRPr="00B83848" w:rsidRDefault="00B83848" w:rsidP="00DB6408">
      <w:pPr>
        <w:rPr>
          <w:b/>
        </w:rPr>
      </w:pPr>
      <w:r w:rsidRPr="00B83848">
        <w:rPr>
          <w:b/>
        </w:rPr>
        <w:t>BIJLAGE</w:t>
      </w:r>
    </w:p>
    <w:p w:rsidR="00B83848" w:rsidRDefault="00B83848" w:rsidP="00DB6408"/>
    <w:p w:rsidR="00B83848" w:rsidRDefault="00B83848" w:rsidP="00B83848">
      <w:pPr>
        <w:contextualSpacing/>
      </w:pPr>
      <w:r w:rsidRPr="00AE5C7B">
        <w:t>Geachte voorzitter en leden</w:t>
      </w:r>
      <w:r>
        <w:t xml:space="preserve"> van de raad</w:t>
      </w:r>
      <w:r w:rsidRPr="00AE5C7B">
        <w:t>,</w:t>
      </w:r>
    </w:p>
    <w:p w:rsidR="00B83848" w:rsidRDefault="00B83848" w:rsidP="00B83848">
      <w:pPr>
        <w:contextualSpacing/>
      </w:pPr>
    </w:p>
    <w:p w:rsidR="00B83848" w:rsidRPr="00AA3054" w:rsidRDefault="00B83848" w:rsidP="00B83848">
      <w:pPr>
        <w:contextualSpacing/>
        <w:rPr>
          <w:rFonts w:cs="Arial"/>
        </w:rPr>
      </w:pPr>
      <w:r>
        <w:t xml:space="preserve">Wij willen u informeren over de aanpak 'Ontmoeten en verbinden'. In de stad bestaan al allerlei </w:t>
      </w:r>
      <w:r w:rsidRPr="00AA3054">
        <w:rPr>
          <w:rFonts w:cs="Arial"/>
        </w:rPr>
        <w:t>initiatieven in de wijken waarbij mensen elkaar tegen komen. 'Ontmoeten' kan bijdragen aan het tegengaan van sociaal isolement, aan activering</w:t>
      </w:r>
      <w:r>
        <w:rPr>
          <w:rFonts w:cs="Arial"/>
        </w:rPr>
        <w:t>,</w:t>
      </w:r>
      <w:r w:rsidRPr="00AA3054">
        <w:rPr>
          <w:rFonts w:cs="Arial"/>
        </w:rPr>
        <w:t xml:space="preserve"> maar ook aan het verhogen van zelfstandigheid van Arnhemmers. Ouderen leren elkaar kennen en kunnen dan langer zelfstandig blijven wonen. </w:t>
      </w:r>
      <w:r>
        <w:rPr>
          <w:rFonts w:cs="Arial"/>
        </w:rPr>
        <w:t>J</w:t>
      </w:r>
      <w:r w:rsidRPr="00AA3054">
        <w:rPr>
          <w:rFonts w:cs="Arial"/>
        </w:rPr>
        <w:t xml:space="preserve">ongere Arnhemmers vinden elkaar en kunnen hun netwerk verstevigen en </w:t>
      </w:r>
      <w:r>
        <w:rPr>
          <w:rFonts w:cs="Arial"/>
        </w:rPr>
        <w:t xml:space="preserve">daarmee </w:t>
      </w:r>
      <w:r w:rsidRPr="00AA3054">
        <w:rPr>
          <w:rFonts w:cs="Arial"/>
        </w:rPr>
        <w:t>kansen beter benutten.</w:t>
      </w:r>
      <w:r>
        <w:rPr>
          <w:rFonts w:cs="Arial"/>
        </w:rPr>
        <w:t xml:space="preserve"> </w:t>
      </w:r>
      <w:r w:rsidRPr="00EF55B8">
        <w:rPr>
          <w:rFonts w:cs="Arial"/>
        </w:rPr>
        <w:t>Om ontmoeten te stimuleren is vanaf 2020 structureel € 500.000, - beschikbaar in de begroting. Dit bedrag is bestemd voor laagdrempelige en betaalbare voorzieningen in wijken.</w:t>
      </w:r>
    </w:p>
    <w:p w:rsidR="00B83848" w:rsidRDefault="00B83848" w:rsidP="00B83848">
      <w:pPr>
        <w:contextualSpacing/>
        <w:rPr>
          <w:rFonts w:cs="Arial"/>
        </w:rPr>
      </w:pPr>
    </w:p>
    <w:p w:rsidR="00B83848" w:rsidRPr="00AA3054" w:rsidRDefault="00B83848" w:rsidP="00B83848">
      <w:pPr>
        <w:contextualSpacing/>
        <w:rPr>
          <w:rFonts w:cs="Arial"/>
          <w:b/>
        </w:rPr>
      </w:pPr>
      <w:r w:rsidRPr="00AA3054">
        <w:rPr>
          <w:rFonts w:cs="Arial"/>
          <w:b/>
        </w:rPr>
        <w:t>Aanleiding</w:t>
      </w:r>
    </w:p>
    <w:p w:rsidR="00B83848" w:rsidRPr="00AA3054" w:rsidRDefault="00B83848" w:rsidP="00B83848">
      <w:pPr>
        <w:contextualSpacing/>
        <w:rPr>
          <w:rFonts w:cs="Arial"/>
        </w:rPr>
      </w:pPr>
      <w:r w:rsidRPr="00AA3054">
        <w:rPr>
          <w:rFonts w:cs="Arial"/>
        </w:rPr>
        <w:t xml:space="preserve"> </w:t>
      </w:r>
    </w:p>
    <w:p w:rsidR="00B83848" w:rsidRPr="00AA3054" w:rsidRDefault="00B83848" w:rsidP="00B83848">
      <w:pPr>
        <w:contextualSpacing/>
        <w:rPr>
          <w:rFonts w:cs="Arial"/>
        </w:rPr>
      </w:pPr>
      <w:r w:rsidRPr="00AA3054">
        <w:rPr>
          <w:rFonts w:cs="Arial"/>
        </w:rPr>
        <w:t xml:space="preserve">Ieder mens heeft behoefte aan verbinding en ontmoeting. Contact met andere mensen zorgt voor een verbetering van de kwaliteit van ons leven. Dat kan een partner zijn, of kinderen, maar ook contacten met vrienden, buren of kennissen spelen een rol. Niet alleen is van belang hoe vaak mensen contact hebben met anderen, het gaat ook over de beleving van mensen en de kwaliteit van het contact. </w:t>
      </w:r>
      <w:r>
        <w:rPr>
          <w:rFonts w:cs="Arial"/>
        </w:rPr>
        <w:t>O</w:t>
      </w:r>
      <w:r w:rsidRPr="00AA3054">
        <w:rPr>
          <w:rFonts w:cs="Arial"/>
        </w:rPr>
        <w:t xml:space="preserve">ntmoeting heeft voor een individu meerwaarde, maar ook voor de buurt en de wijk waarin iemand leeft. </w:t>
      </w:r>
    </w:p>
    <w:p w:rsidR="00B83848" w:rsidRPr="00AA3054" w:rsidRDefault="00B83848" w:rsidP="00B83848">
      <w:pPr>
        <w:contextualSpacing/>
        <w:rPr>
          <w:rFonts w:cs="Arial"/>
        </w:rPr>
      </w:pPr>
      <w:r w:rsidRPr="00AA3054">
        <w:rPr>
          <w:rFonts w:cs="Arial"/>
        </w:rPr>
        <w:t xml:space="preserve">Een combinatie van een goede fysieke en een goede sociale omgeving zorgt voor sociale cohesie ('prettig samenleven'). Sociale cohesie gaat over saamhorigheid, groepsidentificatie, onderling vertrouwen en participatie in de buurt. We willen dat Arnhemmers op een goede manier met elkaar omgaan en wonen in een gezellige en leefbare buurt. </w:t>
      </w:r>
    </w:p>
    <w:p w:rsidR="00B83848" w:rsidRPr="00AA3054" w:rsidRDefault="00B83848" w:rsidP="00B83848">
      <w:pPr>
        <w:contextualSpacing/>
        <w:rPr>
          <w:rFonts w:cs="Arial"/>
        </w:rPr>
      </w:pPr>
    </w:p>
    <w:p w:rsidR="00B83848" w:rsidRPr="00AA3054" w:rsidRDefault="00B83848" w:rsidP="00B83848">
      <w:pPr>
        <w:contextualSpacing/>
        <w:rPr>
          <w:rFonts w:cs="Arial"/>
          <w:b/>
        </w:rPr>
      </w:pPr>
      <w:r w:rsidRPr="00AA3054">
        <w:rPr>
          <w:rFonts w:cs="Arial"/>
          <w:b/>
        </w:rPr>
        <w:t xml:space="preserve">Opgave en ambitie </w:t>
      </w:r>
    </w:p>
    <w:p w:rsidR="00B83848" w:rsidRPr="00AA3054" w:rsidRDefault="00B83848" w:rsidP="00B83848">
      <w:pPr>
        <w:contextualSpacing/>
        <w:rPr>
          <w:rFonts w:cs="Arial"/>
          <w:b/>
        </w:rPr>
      </w:pPr>
    </w:p>
    <w:p w:rsidR="00B83848" w:rsidRPr="00AA3054" w:rsidRDefault="00B83848" w:rsidP="00B83848">
      <w:pPr>
        <w:contextualSpacing/>
        <w:rPr>
          <w:rFonts w:cs="Arial"/>
        </w:rPr>
      </w:pPr>
      <w:r w:rsidRPr="00AA3054">
        <w:rPr>
          <w:rFonts w:cs="Arial"/>
        </w:rPr>
        <w:t>Uit onderzoek blijkt dat de leefsituatie in wijken waar veel sociale cohesie wordt ervaren, beter is dan in buurten met relatief weinig sociale cohesie</w:t>
      </w:r>
      <w:r>
        <w:rPr>
          <w:rFonts w:cs="Arial"/>
        </w:rPr>
        <w:t xml:space="preserve">. </w:t>
      </w:r>
      <w:r w:rsidRPr="00AA3054">
        <w:rPr>
          <w:rFonts w:cs="Arial"/>
        </w:rPr>
        <w:t>We willen graag dat mensen sociale netwerken hebben. De leefsituatie van mensen die geregeld contact hebben met familie, vrienden en kennissen of buren, is beter dan die van mensen die sporadisch contact hebben.</w:t>
      </w:r>
      <w:r w:rsidRPr="00AA3054">
        <w:rPr>
          <w:rStyle w:val="Voetnootmarkering"/>
          <w:rFonts w:cs="Arial"/>
        </w:rPr>
        <w:footnoteReference w:id="1"/>
      </w:r>
      <w:r w:rsidRPr="00AA3054">
        <w:rPr>
          <w:rFonts w:cs="Arial"/>
        </w:rPr>
        <w:t xml:space="preserve"> </w:t>
      </w:r>
    </w:p>
    <w:p w:rsidR="00B83848" w:rsidRDefault="00B83848" w:rsidP="00B83848">
      <w:pPr>
        <w:rPr>
          <w:rFonts w:cs="Arial"/>
        </w:rPr>
      </w:pPr>
    </w:p>
    <w:p w:rsidR="00B83848" w:rsidRPr="00AA3054" w:rsidRDefault="00B83848" w:rsidP="00B83848">
      <w:pPr>
        <w:rPr>
          <w:rFonts w:cs="Arial"/>
        </w:rPr>
      </w:pPr>
    </w:p>
    <w:p w:rsidR="00B83848" w:rsidRPr="00AA3054" w:rsidRDefault="00B83848" w:rsidP="00B83848">
      <w:pPr>
        <w:rPr>
          <w:rFonts w:cs="Arial"/>
        </w:rPr>
      </w:pPr>
      <w:r w:rsidRPr="00AA3054">
        <w:rPr>
          <w:rFonts w:cs="Arial"/>
        </w:rPr>
        <w:t>We vinden het van belang dat Arnhem een inclusieve stad is, een stad waar iedereen zich thuis voelt en mee kan doen ongeacht zijn of haar achtergrond. We willen dat iedereen gelijke kansen heeft en toegang heeft tot sport- of culturele voorzieningen in de stad en in de eigen wijk. Mensen (jong en oud) hebben ruimte nodig om zichzelf te zijn en om zich te ontwikkelen. Elkaar leren kennen in en buiten de eigen wijk is dan een voorwaarde. Samengevat hebben we de volgende doelen gesteld:</w:t>
      </w:r>
    </w:p>
    <w:p w:rsidR="00B83848" w:rsidRPr="009347E0" w:rsidRDefault="00B83848" w:rsidP="00B83848">
      <w:pPr>
        <w:pStyle w:val="Lijstalinea"/>
        <w:numPr>
          <w:ilvl w:val="0"/>
          <w:numId w:val="1"/>
        </w:numPr>
        <w:rPr>
          <w:rFonts w:cs="Arial"/>
          <w:b/>
          <w:i/>
        </w:rPr>
      </w:pPr>
      <w:r w:rsidRPr="009347E0">
        <w:rPr>
          <w:rFonts w:cs="Arial"/>
          <w:b/>
          <w:i/>
        </w:rPr>
        <w:t>Arnhemmers met dezelfde talenten hebben dezelfde kansen;</w:t>
      </w:r>
    </w:p>
    <w:p w:rsidR="00B83848" w:rsidRPr="009347E0" w:rsidRDefault="00B83848" w:rsidP="00B83848">
      <w:pPr>
        <w:pStyle w:val="Lijstalinea"/>
        <w:numPr>
          <w:ilvl w:val="0"/>
          <w:numId w:val="1"/>
        </w:numPr>
        <w:rPr>
          <w:rFonts w:cs="Arial"/>
          <w:b/>
          <w:i/>
        </w:rPr>
      </w:pPr>
      <w:r w:rsidRPr="009347E0">
        <w:rPr>
          <w:rFonts w:cs="Arial"/>
          <w:b/>
          <w:i/>
        </w:rPr>
        <w:t>Arnhemmers voelen zich thuis en kunnen meedoen in de stad;</w:t>
      </w:r>
    </w:p>
    <w:p w:rsidR="00B83848" w:rsidRPr="009347E0" w:rsidRDefault="00B83848" w:rsidP="00B83848">
      <w:pPr>
        <w:pStyle w:val="Lijstalinea"/>
        <w:numPr>
          <w:ilvl w:val="0"/>
          <w:numId w:val="1"/>
        </w:numPr>
        <w:rPr>
          <w:rFonts w:cs="Arial"/>
          <w:b/>
          <w:i/>
        </w:rPr>
      </w:pPr>
      <w:r w:rsidRPr="009347E0">
        <w:rPr>
          <w:rFonts w:cs="Arial"/>
          <w:b/>
          <w:i/>
        </w:rPr>
        <w:t>Arnhemmers zijn gezond en fit;</w:t>
      </w:r>
    </w:p>
    <w:p w:rsidR="00B83848" w:rsidRPr="009347E0" w:rsidRDefault="00B83848" w:rsidP="00B83848">
      <w:pPr>
        <w:pStyle w:val="Lijstalinea"/>
        <w:numPr>
          <w:ilvl w:val="0"/>
          <w:numId w:val="1"/>
        </w:numPr>
        <w:rPr>
          <w:rFonts w:cs="Arial"/>
          <w:b/>
          <w:i/>
        </w:rPr>
      </w:pPr>
      <w:r w:rsidRPr="009347E0">
        <w:rPr>
          <w:rFonts w:cs="Arial"/>
          <w:b/>
          <w:i/>
        </w:rPr>
        <w:t>er is een passend vangnet voor mensen in een kwetsbare situatie.</w:t>
      </w:r>
    </w:p>
    <w:p w:rsidR="00B83848" w:rsidRPr="009347E0" w:rsidRDefault="00B83848" w:rsidP="00B83848">
      <w:pPr>
        <w:rPr>
          <w:rFonts w:cs="Arial"/>
          <w:b/>
          <w:i/>
        </w:rPr>
      </w:pPr>
    </w:p>
    <w:p w:rsidR="00B83848" w:rsidRPr="00AA3054" w:rsidRDefault="00B83848" w:rsidP="00B83848">
      <w:pPr>
        <w:rPr>
          <w:rFonts w:cs="Arial"/>
        </w:rPr>
      </w:pPr>
      <w:r w:rsidRPr="00AA3054">
        <w:rPr>
          <w:rFonts w:cs="Arial"/>
        </w:rPr>
        <w:t xml:space="preserve">Ontmoeten is een belangrijk middel voor het realiseren van deze doelstellingen. Er is echter meer voor nodig om de stedelijke doelstellingen te realiseren. Daarom werken we in 2020 ook aan het herijken van de totale welzijnsopgave voor de stad. Door gesprekken in de wijken te voeren kijken we naar wat er echt nodig </w:t>
      </w:r>
      <w:r>
        <w:rPr>
          <w:rFonts w:cs="Arial"/>
        </w:rPr>
        <w:t xml:space="preserve">is </w:t>
      </w:r>
      <w:r w:rsidRPr="00AA3054">
        <w:rPr>
          <w:rFonts w:cs="Arial"/>
        </w:rPr>
        <w:t xml:space="preserve">aan welzijnsvoorzieningen. Elke wijk heeft een goede </w:t>
      </w:r>
      <w:r w:rsidRPr="00AA3054">
        <w:rPr>
          <w:rFonts w:cs="Arial"/>
          <w:i/>
        </w:rPr>
        <w:t>sociale basis</w:t>
      </w:r>
      <w:r w:rsidRPr="00AA3054">
        <w:rPr>
          <w:rFonts w:cs="Arial"/>
        </w:rPr>
        <w:t xml:space="preserve"> nodig. Aandacht is en blijft nodig voor bijvoorbeeld voorschoolse ontwikkeling, kinderwerk, tiener- en jongerenwerk, bewonersondersteuning, vrijwilligerswerk, allerlei vormen van hulpverlening, ouderenwerk en mantelzorg. We willen de voorliggende voorzieningen in de wijken ook beter laten aansluiten op de kennis en netwerken van bijvoorbeeld de sociale wijkteams.</w:t>
      </w:r>
    </w:p>
    <w:p w:rsidR="00B83848" w:rsidRPr="00AA3054" w:rsidRDefault="00B83848" w:rsidP="00B83848">
      <w:pPr>
        <w:tabs>
          <w:tab w:val="left" w:pos="5102"/>
          <w:tab w:val="left" w:pos="7370"/>
        </w:tabs>
        <w:rPr>
          <w:rFonts w:cs="Arial"/>
        </w:rPr>
      </w:pPr>
    </w:p>
    <w:p w:rsidR="00B83848" w:rsidRPr="00AA3054" w:rsidRDefault="00B83848" w:rsidP="00B83848">
      <w:pPr>
        <w:tabs>
          <w:tab w:val="left" w:pos="5102"/>
          <w:tab w:val="left" w:pos="7370"/>
        </w:tabs>
        <w:rPr>
          <w:rFonts w:cs="Arial"/>
          <w:b/>
        </w:rPr>
      </w:pPr>
      <w:r w:rsidRPr="00AA3054">
        <w:rPr>
          <w:rFonts w:cs="Arial"/>
          <w:b/>
        </w:rPr>
        <w:t xml:space="preserve">Werkwijze </w:t>
      </w:r>
    </w:p>
    <w:p w:rsidR="00B83848" w:rsidRPr="00AA3054" w:rsidRDefault="00B83848" w:rsidP="00B83848">
      <w:pPr>
        <w:tabs>
          <w:tab w:val="left" w:pos="5102"/>
          <w:tab w:val="left" w:pos="7370"/>
        </w:tabs>
        <w:rPr>
          <w:rFonts w:cs="Arial"/>
        </w:rPr>
      </w:pPr>
    </w:p>
    <w:p w:rsidR="00B83848" w:rsidRDefault="00B83848" w:rsidP="00B83848">
      <w:pPr>
        <w:tabs>
          <w:tab w:val="left" w:pos="5102"/>
          <w:tab w:val="left" w:pos="7370"/>
        </w:tabs>
        <w:rPr>
          <w:rFonts w:cs="Arial"/>
          <w:i/>
        </w:rPr>
      </w:pPr>
      <w:r w:rsidRPr="00AA3054">
        <w:rPr>
          <w:rFonts w:cs="Arial"/>
          <w:i/>
        </w:rPr>
        <w:t xml:space="preserve">Ontmoeten als speerpunt in wijkplannen en subsidies </w:t>
      </w:r>
    </w:p>
    <w:p w:rsidR="00B83848" w:rsidRPr="00AA3054" w:rsidRDefault="00B83848" w:rsidP="00B83848">
      <w:pPr>
        <w:tabs>
          <w:tab w:val="left" w:pos="5102"/>
          <w:tab w:val="left" w:pos="7370"/>
        </w:tabs>
        <w:rPr>
          <w:rFonts w:cs="Arial"/>
        </w:rPr>
      </w:pPr>
      <w:r w:rsidRPr="00AA3054">
        <w:rPr>
          <w:rFonts w:cs="Arial"/>
        </w:rPr>
        <w:t xml:space="preserve">We beginnen niet op nul. In de opdrachten die we verstrekken aan onze welzijnsorganisaties komt 'ontmoeten' vaak terug. Zo zorgen organisaties als SWOA en Rijnstad al op veel verschillende manieren voor ontmoetingen. Denk aan het kinder- of jongerenwerk van Rijnstad. Of aan SWOA waar met de Plusbus (uitjes) of het Automaatje (vervoer) wordt gezorgd dat mensen elkaar kunnen ontmoeten. </w:t>
      </w:r>
    </w:p>
    <w:p w:rsidR="00B83848" w:rsidRPr="00AA3054" w:rsidRDefault="00B83848" w:rsidP="00B83848">
      <w:pPr>
        <w:rPr>
          <w:rFonts w:cs="Arial"/>
        </w:rPr>
      </w:pPr>
    </w:p>
    <w:p w:rsidR="00B83848" w:rsidRPr="00AA3054" w:rsidRDefault="00B83848" w:rsidP="00B83848">
      <w:pPr>
        <w:rPr>
          <w:rFonts w:cs="Arial"/>
        </w:rPr>
      </w:pPr>
      <w:r w:rsidRPr="00AA3054">
        <w:rPr>
          <w:rFonts w:cs="Arial"/>
        </w:rPr>
        <w:t xml:space="preserve">Omdat in 2020 ook de herijking van de stedelijke welzijnsopdracht wordt uitgevoerd én omdat partijen zoals Rijnstad, SWOA en </w:t>
      </w:r>
      <w:r w:rsidRPr="0052648F">
        <w:rPr>
          <w:rFonts w:cs="Arial"/>
        </w:rPr>
        <w:t xml:space="preserve">Mantelzorg en Vrijwillige Thuishulp </w:t>
      </w:r>
      <w:r w:rsidRPr="00AA3054">
        <w:rPr>
          <w:rFonts w:cs="Arial"/>
        </w:rPr>
        <w:t>(MVT) en ook kleinere welzijnsinitiatieven een belangrijke bijdrage leveren aan 'ontmoeten' wordt aan deze partijen gevraagd om in de toekomst te komen met een meer samenhangend aanbod. Bij de subsidieverstrekking voor 2021 wordt hiermee rekening gehouden.</w:t>
      </w:r>
    </w:p>
    <w:p w:rsidR="00B83848" w:rsidRPr="00AA3054" w:rsidRDefault="00B83848" w:rsidP="00B83848">
      <w:pPr>
        <w:rPr>
          <w:rFonts w:cs="Arial"/>
        </w:rPr>
      </w:pPr>
    </w:p>
    <w:p w:rsidR="00B83848" w:rsidRDefault="00B83848" w:rsidP="00B83848">
      <w:pPr>
        <w:rPr>
          <w:rFonts w:cs="Arial"/>
        </w:rPr>
      </w:pPr>
      <w:r w:rsidRPr="00AA3054">
        <w:rPr>
          <w:rFonts w:cs="Arial"/>
        </w:rPr>
        <w:t>Ontmoeten is ook in bijna alle wijkplannen al een speerpunt. Daarmee geven bewoners ook zelf aan dat zij ontmoeten relevant vinden. Zo investeert Team Leefomgeving (TLO) Presikhaaf in locaties in de verschillende buurten en in wijkgericht</w:t>
      </w:r>
      <w:r>
        <w:rPr>
          <w:rFonts w:cs="Arial"/>
        </w:rPr>
        <w:t>e</w:t>
      </w:r>
      <w:r w:rsidRPr="00AA3054">
        <w:rPr>
          <w:rFonts w:cs="Arial"/>
        </w:rPr>
        <w:t xml:space="preserve"> organisaties </w:t>
      </w:r>
      <w:r w:rsidRPr="00EF55B8">
        <w:rPr>
          <w:rFonts w:cs="Arial"/>
        </w:rPr>
        <w:t>die activiteiten</w:t>
      </w:r>
      <w:r w:rsidRPr="00AA3054">
        <w:rPr>
          <w:rFonts w:cs="Arial"/>
        </w:rPr>
        <w:t xml:space="preserve"> organiseren. TLO Rijkerswoerd</w:t>
      </w:r>
      <w:r>
        <w:rPr>
          <w:rFonts w:cs="Arial"/>
        </w:rPr>
        <w:t>, K</w:t>
      </w:r>
      <w:r>
        <w:rPr>
          <w:rFonts w:eastAsia="Times New Roman"/>
        </w:rPr>
        <w:t>ronenburg</w:t>
      </w:r>
      <w:r w:rsidRPr="00AA3054">
        <w:rPr>
          <w:rFonts w:cs="Arial"/>
        </w:rPr>
        <w:t xml:space="preserve"> </w:t>
      </w:r>
      <w:r>
        <w:rPr>
          <w:rFonts w:cs="Arial"/>
        </w:rPr>
        <w:t xml:space="preserve">en </w:t>
      </w:r>
      <w:r w:rsidRPr="00AA3054">
        <w:rPr>
          <w:rFonts w:cs="Arial"/>
        </w:rPr>
        <w:t xml:space="preserve">Vredenburg (RKV) zet in op een toegankelijk en gevarieerd aanbod van de combinatie van bewegen en ontmoeten. Ook in andere wijken in de stad zijn al vele goede voorbeelden waar mensen elkaar ontmoeten. De buurtmoestuin in de Geitenkamp is een voorbeeld dat inmiddels een jaar bestaat. En we stimuleren ook bijvoorbeeld ontmoetingsinitiatieven zoals de Golden Oldies en de Wasplaats in Klarendal. </w:t>
      </w:r>
      <w:r w:rsidRPr="003E3902">
        <w:rPr>
          <w:rFonts w:cs="Arial"/>
        </w:rPr>
        <w:t>Over de Multifunctionele Centra's (M</w:t>
      </w:r>
      <w:r>
        <w:rPr>
          <w:rFonts w:cs="Arial"/>
        </w:rPr>
        <w:t xml:space="preserve">FC's) informeren we u separaat. </w:t>
      </w:r>
    </w:p>
    <w:p w:rsidR="00B83848" w:rsidRDefault="00B83848" w:rsidP="00B83848">
      <w:pPr>
        <w:rPr>
          <w:rFonts w:eastAsia="Times New Roman"/>
        </w:rPr>
      </w:pPr>
      <w:r w:rsidRPr="001F2BA5">
        <w:rPr>
          <w:rFonts w:cs="Arial"/>
        </w:rPr>
        <w:t>Daarbij speelt ook de omgeving van het MFC (is er wel of niet een andere ontmoetingsplek in de buurt aanwezig?) uiteraard een rol.</w:t>
      </w:r>
      <w:r w:rsidRPr="00AA3054">
        <w:rPr>
          <w:rFonts w:cs="Arial"/>
        </w:rPr>
        <w:t xml:space="preserve"> </w:t>
      </w:r>
      <w:r>
        <w:rPr>
          <w:rFonts w:cs="Arial"/>
        </w:rPr>
        <w:t>Het college is ook voornemens om het beleid ten aanzien van maatschappelijk vastgoed te actualiseren.</w:t>
      </w:r>
    </w:p>
    <w:p w:rsidR="00B83848" w:rsidRPr="00AA3054" w:rsidRDefault="00B83848" w:rsidP="00B83848">
      <w:pPr>
        <w:rPr>
          <w:rFonts w:cs="Arial"/>
        </w:rPr>
      </w:pPr>
    </w:p>
    <w:p w:rsidR="00B83848" w:rsidRPr="00AA3054" w:rsidRDefault="00B83848" w:rsidP="00B83848">
      <w:pPr>
        <w:rPr>
          <w:rFonts w:cs="Arial"/>
          <w:i/>
        </w:rPr>
      </w:pPr>
      <w:r w:rsidRPr="00AA3054">
        <w:rPr>
          <w:rFonts w:cs="Arial"/>
          <w:i/>
        </w:rPr>
        <w:t>Extra stimulans</w:t>
      </w:r>
    </w:p>
    <w:p w:rsidR="00B83848" w:rsidRPr="00EF55B8" w:rsidRDefault="00B83848" w:rsidP="00B83848">
      <w:pPr>
        <w:rPr>
          <w:rFonts w:cs="Arial"/>
        </w:rPr>
      </w:pPr>
      <w:r w:rsidRPr="00EF55B8">
        <w:rPr>
          <w:rFonts w:cs="Arial"/>
        </w:rPr>
        <w:t>Vanaf 2020 is er €500.000, - per jaar beschikbaar om voorzieningen, zoals een buurthuis of sportclub, te verbeteren of toe te voegen in wijken waar de behoefte het grootst is en de noodzaak het hoogst. Uitgangspunt is dat deze voorzieningen toegankelijk en betaalbaar zijn voor bewoners.</w:t>
      </w:r>
    </w:p>
    <w:p w:rsidR="00B83848" w:rsidRPr="00EF55B8" w:rsidRDefault="00B83848" w:rsidP="00B83848">
      <w:pPr>
        <w:rPr>
          <w:rFonts w:cs="Arial"/>
        </w:rPr>
      </w:pPr>
    </w:p>
    <w:p w:rsidR="00B83848" w:rsidRDefault="00B83848" w:rsidP="00B83848">
      <w:pPr>
        <w:rPr>
          <w:rFonts w:cs="Arial"/>
        </w:rPr>
      </w:pPr>
      <w:r w:rsidRPr="00EF55B8">
        <w:rPr>
          <w:rFonts w:cs="Arial"/>
        </w:rPr>
        <w:t>Het kan dus gaan om voorzieningen om specifieke groepen uit hun isolement te halen of om mensen samen te laten sporten. Het kan ook gaan om het realiseren of verbeteren van een bestaande plek. Belangrijke voorwaarde is dat er draagvlak bestaat voor de plannen en dat er aantoonbaar wordt aangesloten bij behoeften van doelgroepen.</w:t>
      </w:r>
    </w:p>
    <w:p w:rsidR="00B83848" w:rsidRDefault="00B83848" w:rsidP="00B83848">
      <w:pPr>
        <w:rPr>
          <w:rFonts w:cs="Arial"/>
        </w:rPr>
      </w:pPr>
    </w:p>
    <w:p w:rsidR="00B83848" w:rsidRDefault="00B83848" w:rsidP="00B83848">
      <w:pPr>
        <w:tabs>
          <w:tab w:val="left" w:pos="5102"/>
          <w:tab w:val="left" w:pos="7370"/>
        </w:tabs>
        <w:rPr>
          <w:rFonts w:cs="Arial"/>
        </w:rPr>
      </w:pPr>
      <w:r w:rsidRPr="00EF55B8">
        <w:rPr>
          <w:rFonts w:cs="Arial"/>
        </w:rPr>
        <w:t xml:space="preserve">Het college is voornemens om de inzet van het bedrag van € 500.000, - jaarlijks te verdelen. </w:t>
      </w:r>
    </w:p>
    <w:p w:rsidR="00B83848" w:rsidRDefault="00B83848" w:rsidP="00B83848">
      <w:pPr>
        <w:tabs>
          <w:tab w:val="left" w:pos="5102"/>
          <w:tab w:val="left" w:pos="7370"/>
        </w:tabs>
        <w:rPr>
          <w:rFonts w:cs="Arial"/>
        </w:rPr>
      </w:pPr>
    </w:p>
    <w:p w:rsidR="00B83848" w:rsidRDefault="00B83848" w:rsidP="00B83848">
      <w:pPr>
        <w:rPr>
          <w:rFonts w:cs="Arial"/>
        </w:rPr>
      </w:pPr>
      <w:r>
        <w:rPr>
          <w:rFonts w:eastAsia="Times New Roman"/>
        </w:rPr>
        <w:t>Met de inzet van de middelen willen wij een bijdrage leveren aan het ontwikkelen van nieuw vastgoed, het verbeteren en / of opknappen van bestaand vastgoed of aan kosten voor huur of beheerskosten. </w:t>
      </w:r>
      <w:r w:rsidRPr="00EF55B8">
        <w:rPr>
          <w:rFonts w:cs="Arial"/>
        </w:rPr>
        <w:t>Ook vinden we het van belang dat voorzieningen toekomstbestendig zijn en goed zijn verbonden aan de wijk. Vanuit de middelen kan bijvoorbeeld ook worden bijgedragen aan het ontwerp (door middel van een huisvestingsplan</w:t>
      </w:r>
      <w:r>
        <w:rPr>
          <w:rFonts w:cs="Arial"/>
        </w:rPr>
        <w:t>)</w:t>
      </w:r>
      <w:r w:rsidRPr="00EF55B8">
        <w:rPr>
          <w:rFonts w:cs="Arial"/>
        </w:rPr>
        <w:t>. Daarmee kunnen accommodaties toekomstbestendig worden.</w:t>
      </w:r>
    </w:p>
    <w:p w:rsidR="00B83848" w:rsidRDefault="00B83848" w:rsidP="00B83848">
      <w:pPr>
        <w:tabs>
          <w:tab w:val="left" w:pos="5102"/>
          <w:tab w:val="left" w:pos="7370"/>
        </w:tabs>
        <w:rPr>
          <w:rFonts w:cs="Arial"/>
        </w:rPr>
      </w:pPr>
    </w:p>
    <w:p w:rsidR="00B83848" w:rsidRPr="00AA3054" w:rsidRDefault="00B83848" w:rsidP="00B83848">
      <w:pPr>
        <w:tabs>
          <w:tab w:val="left" w:pos="5102"/>
          <w:tab w:val="left" w:pos="7370"/>
        </w:tabs>
        <w:rPr>
          <w:rFonts w:cs="Arial"/>
        </w:rPr>
      </w:pPr>
      <w:r w:rsidRPr="00AA3054">
        <w:rPr>
          <w:rFonts w:cs="Arial"/>
        </w:rPr>
        <w:t xml:space="preserve">Flexibiliteit is van belang zodat er ook mogelijkheden blijven om incidentele aanvragen te beoordelen. Sommige initiatieven kunnen ook meerjarige kosten met zich meebrengen. Een deel van deze middelen kan daarom ook structureel </w:t>
      </w:r>
      <w:r>
        <w:rPr>
          <w:rFonts w:cs="Arial"/>
        </w:rPr>
        <w:t xml:space="preserve">(jaarlijks) </w:t>
      </w:r>
      <w:r w:rsidRPr="00AA3054">
        <w:rPr>
          <w:rFonts w:cs="Arial"/>
        </w:rPr>
        <w:t>ingezet worden.</w:t>
      </w:r>
    </w:p>
    <w:p w:rsidR="00B83848" w:rsidRPr="00AA3054" w:rsidRDefault="00B83848" w:rsidP="00B83848">
      <w:pPr>
        <w:tabs>
          <w:tab w:val="left" w:pos="5102"/>
          <w:tab w:val="left" w:pos="7370"/>
        </w:tabs>
        <w:rPr>
          <w:rFonts w:cs="Arial"/>
        </w:rPr>
      </w:pPr>
    </w:p>
    <w:p w:rsidR="00B83848" w:rsidRPr="00AA3054" w:rsidRDefault="00B83848" w:rsidP="00B83848">
      <w:pPr>
        <w:rPr>
          <w:rFonts w:cs="Arial"/>
          <w:i/>
        </w:rPr>
      </w:pPr>
      <w:r w:rsidRPr="00AA3054">
        <w:rPr>
          <w:rFonts w:cs="Arial"/>
          <w:i/>
        </w:rPr>
        <w:t>Beoordelingskader</w:t>
      </w:r>
    </w:p>
    <w:p w:rsidR="00B83848" w:rsidRPr="00AA3054" w:rsidRDefault="00B83848" w:rsidP="00B83848">
      <w:pPr>
        <w:rPr>
          <w:rFonts w:cs="Arial"/>
        </w:rPr>
      </w:pPr>
      <w:r w:rsidRPr="00AA3054">
        <w:rPr>
          <w:rFonts w:cs="Arial"/>
        </w:rPr>
        <w:t>Voor het toetsen van de voorstellen wordt het onderstaande kader gebruikt.</w:t>
      </w:r>
    </w:p>
    <w:p w:rsidR="00B83848" w:rsidRPr="00AA3054" w:rsidRDefault="00B83848" w:rsidP="00B83848">
      <w:pPr>
        <w:rPr>
          <w:rFonts w:cs="Arial"/>
        </w:rPr>
      </w:pPr>
    </w:p>
    <w:p w:rsidR="00B83848" w:rsidRPr="00AA3054" w:rsidRDefault="00B83848" w:rsidP="00B83848">
      <w:pPr>
        <w:pBdr>
          <w:top w:val="single" w:sz="4" w:space="1" w:color="auto"/>
          <w:left w:val="single" w:sz="4" w:space="4" w:color="auto"/>
          <w:bottom w:val="single" w:sz="4" w:space="1" w:color="auto"/>
          <w:right w:val="single" w:sz="4" w:space="4" w:color="auto"/>
        </w:pBdr>
        <w:rPr>
          <w:rFonts w:cs="Arial"/>
        </w:rPr>
      </w:pPr>
      <w:r w:rsidRPr="00AA3054">
        <w:rPr>
          <w:rFonts w:cs="Arial"/>
        </w:rPr>
        <w:t xml:space="preserve">1. De behoeften van Arnhemmers zijn leidend. Kwetsbare wijken, waarbij ontmoeten tot nog toe beperkt mogelijk is, hebben voorrang. Het moet gaan om </w:t>
      </w:r>
      <w:r w:rsidRPr="00EF55B8">
        <w:rPr>
          <w:rFonts w:cs="Arial"/>
        </w:rPr>
        <w:t>maatschappelijke voorzieningen (vastgoed)</w:t>
      </w:r>
      <w:r w:rsidRPr="00AA3054">
        <w:rPr>
          <w:rFonts w:cs="Arial"/>
        </w:rPr>
        <w:t xml:space="preserve"> voor doelgroepen die nog niet worden bereikt met het bestaande aanbod of </w:t>
      </w:r>
      <w:r>
        <w:rPr>
          <w:rFonts w:cs="Arial"/>
        </w:rPr>
        <w:t xml:space="preserve">voorzieningen waarmee </w:t>
      </w:r>
      <w:r w:rsidRPr="00AA3054">
        <w:rPr>
          <w:rFonts w:cs="Arial"/>
        </w:rPr>
        <w:t>het bestaande aanbod kan worden verbeterd.</w:t>
      </w:r>
    </w:p>
    <w:p w:rsidR="00B83848" w:rsidRDefault="00B83848" w:rsidP="00B83848">
      <w:pPr>
        <w:rPr>
          <w:rFonts w:cs="Arial"/>
        </w:rPr>
      </w:pPr>
    </w:p>
    <w:p w:rsidR="00B83848" w:rsidRPr="00AA3054" w:rsidRDefault="00B83848" w:rsidP="00B83848">
      <w:pPr>
        <w:pBdr>
          <w:top w:val="single" w:sz="4" w:space="1" w:color="auto"/>
          <w:left w:val="single" w:sz="4" w:space="4" w:color="auto"/>
          <w:bottom w:val="single" w:sz="4" w:space="1" w:color="auto"/>
          <w:right w:val="single" w:sz="4" w:space="4" w:color="auto"/>
        </w:pBdr>
        <w:rPr>
          <w:rFonts w:cs="Arial"/>
        </w:rPr>
      </w:pPr>
      <w:r w:rsidRPr="00AA3054">
        <w:rPr>
          <w:rFonts w:cs="Arial"/>
        </w:rPr>
        <w:t xml:space="preserve">2. 'Ontmoeten' is net als 'Meedoen' een </w:t>
      </w:r>
      <w:r w:rsidRPr="00AA3054">
        <w:rPr>
          <w:rFonts w:cs="Arial"/>
          <w:i/>
        </w:rPr>
        <w:t>werkwoord</w:t>
      </w:r>
      <w:r w:rsidRPr="00AA3054">
        <w:rPr>
          <w:rFonts w:cs="Arial"/>
        </w:rPr>
        <w:t xml:space="preserve">. Prioriteit hebben voorstellen </w:t>
      </w:r>
      <w:r>
        <w:rPr>
          <w:rFonts w:cs="Arial"/>
        </w:rPr>
        <w:t xml:space="preserve">voor voorzieningen </w:t>
      </w:r>
      <w:r w:rsidRPr="00AA3054">
        <w:rPr>
          <w:rFonts w:cs="Arial"/>
        </w:rPr>
        <w:t>die ervoor zorgen dat mensen elkaar ontmoeten, met elkaar in gesprek gaan, elkaar leren kennen en waarderen en zo relaties opbouwen. Het ontmoeten moet voor alle bewoners toegankelijk en betaalbaar zijn.</w:t>
      </w:r>
    </w:p>
    <w:p w:rsidR="00B83848" w:rsidRPr="00AA3054" w:rsidRDefault="00B83848" w:rsidP="00B83848">
      <w:pPr>
        <w:rPr>
          <w:rFonts w:cs="Arial"/>
        </w:rPr>
      </w:pPr>
    </w:p>
    <w:p w:rsidR="00B83848" w:rsidRPr="00AA3054" w:rsidRDefault="00B83848" w:rsidP="00B83848">
      <w:pPr>
        <w:pBdr>
          <w:top w:val="single" w:sz="4" w:space="1" w:color="auto"/>
          <w:left w:val="single" w:sz="4" w:space="4" w:color="auto"/>
          <w:bottom w:val="single" w:sz="4" w:space="1" w:color="auto"/>
          <w:right w:val="single" w:sz="4" w:space="4" w:color="auto"/>
        </w:pBdr>
        <w:rPr>
          <w:rFonts w:cs="Arial"/>
        </w:rPr>
      </w:pPr>
      <w:r w:rsidRPr="00AA3054">
        <w:rPr>
          <w:rFonts w:cs="Arial"/>
        </w:rPr>
        <w:t>3. Daarbinnen hebben voorstellen prioriteit die zich richten op mensen die eerst niet of nauwelijks andere mensen ontmoetten en/of mensen die elkaar anders nooit zouden ontmoeten. De voorstellen moeten bijdragen aan het realiseren van de doelstellingen van de wijkprogramma’s en het programma Meedoen in Arnhem (Arnhemmers met dezelfde talenten hebben gelijke kansen, Arnhemmers voelen zich thuis en kunnen meedoen in de stad, Arnhemmers zijn gezond en fit en er is een passend vangnet).</w:t>
      </w:r>
    </w:p>
    <w:p w:rsidR="00B83848" w:rsidRPr="00AA3054" w:rsidRDefault="00B83848" w:rsidP="00B83848">
      <w:pPr>
        <w:rPr>
          <w:rFonts w:cs="Arial"/>
        </w:rPr>
      </w:pPr>
    </w:p>
    <w:p w:rsidR="00B83848" w:rsidRPr="00AA3054" w:rsidRDefault="00B83848" w:rsidP="00B83848">
      <w:pPr>
        <w:pBdr>
          <w:top w:val="single" w:sz="4" w:space="1" w:color="auto"/>
          <w:left w:val="single" w:sz="4" w:space="4" w:color="auto"/>
          <w:bottom w:val="single" w:sz="4" w:space="1" w:color="auto"/>
          <w:right w:val="single" w:sz="4" w:space="4" w:color="auto"/>
        </w:pBdr>
        <w:rPr>
          <w:rFonts w:cs="Arial"/>
        </w:rPr>
      </w:pPr>
      <w:r w:rsidRPr="00AA3054">
        <w:rPr>
          <w:rFonts w:cs="Arial"/>
        </w:rPr>
        <w:t>4. Daarbinnen hebben voorstellen prioriteit die het ontmoeten richten op preventie, bijvoorbeeld door het voorkomen of het verminderen van de vraag naar maatwerkvoorzieningen (preventieve zorg- en jeugdinzet).</w:t>
      </w:r>
    </w:p>
    <w:p w:rsidR="00B83848" w:rsidRPr="00AA3054" w:rsidRDefault="00B83848" w:rsidP="00B83848">
      <w:pPr>
        <w:rPr>
          <w:rFonts w:cs="Arial"/>
        </w:rPr>
      </w:pPr>
    </w:p>
    <w:p w:rsidR="00B83848" w:rsidRPr="00AA3054" w:rsidRDefault="00B83848" w:rsidP="00B83848">
      <w:pPr>
        <w:pBdr>
          <w:top w:val="single" w:sz="4" w:space="1" w:color="auto"/>
          <w:left w:val="single" w:sz="4" w:space="4" w:color="auto"/>
          <w:bottom w:val="single" w:sz="4" w:space="1" w:color="auto"/>
          <w:right w:val="single" w:sz="4" w:space="4" w:color="auto"/>
        </w:pBdr>
        <w:rPr>
          <w:rFonts w:cs="Arial"/>
        </w:rPr>
      </w:pPr>
      <w:r w:rsidRPr="00AA3054">
        <w:rPr>
          <w:rFonts w:cs="Arial"/>
        </w:rPr>
        <w:t xml:space="preserve">5. Bij de ontwikkeling van een plan / een aanvraag worden de volgende zaken duidelijk uitgewerkt: </w:t>
      </w:r>
    </w:p>
    <w:p w:rsidR="00B83848" w:rsidRPr="00AA3054" w:rsidRDefault="00B83848" w:rsidP="00B83848">
      <w:pPr>
        <w:pBdr>
          <w:top w:val="single" w:sz="4" w:space="1" w:color="auto"/>
          <w:left w:val="single" w:sz="4" w:space="4" w:color="auto"/>
          <w:bottom w:val="single" w:sz="4" w:space="1" w:color="auto"/>
          <w:right w:val="single" w:sz="4" w:space="4" w:color="auto"/>
        </w:pBdr>
        <w:rPr>
          <w:rFonts w:cs="Arial"/>
        </w:rPr>
      </w:pPr>
      <w:r w:rsidRPr="00AA3054">
        <w:rPr>
          <w:rFonts w:cs="Arial"/>
        </w:rPr>
        <w:t xml:space="preserve">- wie heeft er behoefte aan deze vorm van ontmoeten? </w:t>
      </w:r>
    </w:p>
    <w:p w:rsidR="00B83848" w:rsidRPr="00AA3054" w:rsidRDefault="00B83848" w:rsidP="00B83848">
      <w:pPr>
        <w:pBdr>
          <w:top w:val="single" w:sz="4" w:space="1" w:color="auto"/>
          <w:left w:val="single" w:sz="4" w:space="4" w:color="auto"/>
          <w:bottom w:val="single" w:sz="4" w:space="1" w:color="auto"/>
          <w:right w:val="single" w:sz="4" w:space="4" w:color="auto"/>
        </w:pBdr>
        <w:rPr>
          <w:rFonts w:cs="Arial"/>
        </w:rPr>
      </w:pPr>
      <w:r w:rsidRPr="00AA3054">
        <w:rPr>
          <w:rFonts w:cs="Arial"/>
        </w:rPr>
        <w:t xml:space="preserve">- waarom is het urgent en belangrijk dat er </w:t>
      </w:r>
      <w:r w:rsidRPr="00EF55B8">
        <w:rPr>
          <w:rFonts w:cs="Arial"/>
        </w:rPr>
        <w:t>in deze voorziening wordt geïnvesteerd?</w:t>
      </w:r>
      <w:r w:rsidRPr="00AA3054">
        <w:rPr>
          <w:rFonts w:cs="Arial"/>
        </w:rPr>
        <w:t xml:space="preserve"> </w:t>
      </w:r>
    </w:p>
    <w:p w:rsidR="00B83848" w:rsidRPr="00AA3054" w:rsidRDefault="00B83848" w:rsidP="00B83848">
      <w:pPr>
        <w:pBdr>
          <w:top w:val="single" w:sz="4" w:space="1" w:color="auto"/>
          <w:left w:val="single" w:sz="4" w:space="4" w:color="auto"/>
          <w:bottom w:val="single" w:sz="4" w:space="1" w:color="auto"/>
          <w:right w:val="single" w:sz="4" w:space="4" w:color="auto"/>
        </w:pBdr>
        <w:rPr>
          <w:rFonts w:cs="Arial"/>
        </w:rPr>
      </w:pPr>
      <w:r w:rsidRPr="00AA3054">
        <w:rPr>
          <w:rFonts w:cs="Arial"/>
        </w:rPr>
        <w:t xml:space="preserve">- wat is het verwachte aantal mensen dat er gebruik van maakt en is er sprake van urgentie? </w:t>
      </w:r>
    </w:p>
    <w:p w:rsidR="00B83848" w:rsidRPr="00AA3054" w:rsidRDefault="00B83848" w:rsidP="00B83848">
      <w:pPr>
        <w:pBdr>
          <w:top w:val="single" w:sz="4" w:space="1" w:color="auto"/>
          <w:left w:val="single" w:sz="4" w:space="4" w:color="auto"/>
          <w:bottom w:val="single" w:sz="4" w:space="1" w:color="auto"/>
          <w:right w:val="single" w:sz="4" w:space="4" w:color="auto"/>
        </w:pBdr>
        <w:rPr>
          <w:rFonts w:cs="Arial"/>
        </w:rPr>
      </w:pPr>
      <w:r w:rsidRPr="00AA3054">
        <w:rPr>
          <w:rFonts w:cs="Arial"/>
        </w:rPr>
        <w:t xml:space="preserve">- </w:t>
      </w:r>
      <w:r w:rsidR="00EB2E5F">
        <w:rPr>
          <w:rFonts w:cs="Arial"/>
        </w:rPr>
        <w:t xml:space="preserve">hoe is het sociale wijkteam betrokken en hoe </w:t>
      </w:r>
      <w:r w:rsidR="00EB2E5F" w:rsidRPr="00AA3054">
        <w:rPr>
          <w:rFonts w:cs="Arial"/>
        </w:rPr>
        <w:t>wordt de behoefte door de sociale wijkteams herkend</w:t>
      </w:r>
    </w:p>
    <w:p w:rsidR="00B83848" w:rsidRPr="00AA3054" w:rsidRDefault="00B83848" w:rsidP="00B83848">
      <w:pPr>
        <w:pBdr>
          <w:top w:val="single" w:sz="4" w:space="1" w:color="auto"/>
          <w:left w:val="single" w:sz="4" w:space="4" w:color="auto"/>
          <w:bottom w:val="single" w:sz="4" w:space="1" w:color="auto"/>
          <w:right w:val="single" w:sz="4" w:space="4" w:color="auto"/>
        </w:pBdr>
        <w:rPr>
          <w:rFonts w:cs="Arial"/>
        </w:rPr>
      </w:pPr>
      <w:r w:rsidRPr="00AA3054">
        <w:rPr>
          <w:rFonts w:cs="Arial"/>
        </w:rPr>
        <w:t xml:space="preserve">- welke andere stedelijke partners zijn of worden betrokken en is er cofinanciering mogelijk? </w:t>
      </w:r>
    </w:p>
    <w:p w:rsidR="00B83848" w:rsidRPr="00AA3054" w:rsidRDefault="00B83848" w:rsidP="00B83848">
      <w:pPr>
        <w:pBdr>
          <w:top w:val="single" w:sz="4" w:space="1" w:color="auto"/>
          <w:left w:val="single" w:sz="4" w:space="4" w:color="auto"/>
          <w:bottom w:val="single" w:sz="4" w:space="1" w:color="auto"/>
          <w:right w:val="single" w:sz="4" w:space="4" w:color="auto"/>
        </w:pBdr>
        <w:rPr>
          <w:rFonts w:cs="Arial"/>
        </w:rPr>
      </w:pPr>
      <w:r w:rsidRPr="00AA3054">
        <w:rPr>
          <w:rFonts w:cs="Arial"/>
        </w:rPr>
        <w:t xml:space="preserve">- welke concrete resultaten </w:t>
      </w:r>
      <w:r w:rsidR="00725DCD">
        <w:rPr>
          <w:rFonts w:cs="Arial"/>
        </w:rPr>
        <w:t xml:space="preserve">worden met deze anavraag voor de </w:t>
      </w:r>
      <w:r w:rsidRPr="00AA3054">
        <w:rPr>
          <w:rFonts w:cs="Arial"/>
        </w:rPr>
        <w:t>wijk bereik</w:t>
      </w:r>
      <w:r w:rsidR="00725DCD">
        <w:rPr>
          <w:rFonts w:cs="Arial"/>
        </w:rPr>
        <w:t>t?</w:t>
      </w:r>
    </w:p>
    <w:p w:rsidR="00B83848" w:rsidRPr="00AA3054" w:rsidRDefault="00B83848" w:rsidP="00B83848">
      <w:pPr>
        <w:pBdr>
          <w:top w:val="single" w:sz="4" w:space="1" w:color="auto"/>
          <w:left w:val="single" w:sz="4" w:space="4" w:color="auto"/>
          <w:bottom w:val="single" w:sz="4" w:space="1" w:color="auto"/>
          <w:right w:val="single" w:sz="4" w:space="4" w:color="auto"/>
        </w:pBdr>
        <w:rPr>
          <w:rFonts w:cs="Arial"/>
        </w:rPr>
      </w:pPr>
      <w:r w:rsidRPr="00AA3054">
        <w:rPr>
          <w:rFonts w:cs="Arial"/>
        </w:rPr>
        <w:t>- wat er vernieuwend is en wat het plan toevoegt a</w:t>
      </w:r>
      <w:r>
        <w:rPr>
          <w:rFonts w:cs="Arial"/>
        </w:rPr>
        <w:t>an wat er al bestaat in de wijk?</w:t>
      </w:r>
    </w:p>
    <w:p w:rsidR="00B83848" w:rsidRDefault="00B83848" w:rsidP="00B83848">
      <w:pPr>
        <w:rPr>
          <w:rFonts w:asciiTheme="minorHAnsi" w:hAnsiTheme="minorHAnsi"/>
          <w:sz w:val="22"/>
        </w:rPr>
      </w:pPr>
    </w:p>
    <w:p w:rsidR="00B83848" w:rsidRPr="003D616B" w:rsidRDefault="00B83848" w:rsidP="00B83848">
      <w:r w:rsidRPr="001F2BA5">
        <w:rPr>
          <w:rFonts w:cs="Arial"/>
        </w:rPr>
        <w:t xml:space="preserve">Er is een relatie tussen de fysieke en de sociale opgaven in de stad. De volgende afspraak is in dit kader van belang: </w:t>
      </w:r>
      <w:r w:rsidRPr="001F2BA5">
        <w:rPr>
          <w:rFonts w:cs="Arial"/>
          <w:i/>
        </w:rPr>
        <w:t>als de gemeente vastgoed verkoopt, maakt zij dat eerst kenbaar aan de wijk. Zo kan het vastgoed ook ingezet of verkocht worden voor maatschappelijke doeleinden of voor initiatieven van bewoners.</w:t>
      </w:r>
      <w:r w:rsidRPr="003D616B">
        <w:rPr>
          <w:rFonts w:cs="Arial"/>
        </w:rPr>
        <w:t xml:space="preserve"> </w:t>
      </w:r>
      <w:r w:rsidRPr="003D616B">
        <w:rPr>
          <w:iCs/>
        </w:rPr>
        <w:t xml:space="preserve">Bij de beoordeling van voorstellen wordt expliciet door de gemeente getoetst of er mogelijkheden zijn om vanuit andere middelen ontmoetingen mogelijk te maken. Denk aan middelen voor vitale sportparken bij de Provincie Gelderland, cultuurmiddelen of aan middelen vanuit </w:t>
      </w:r>
      <w:r w:rsidRPr="003D616B">
        <w:t>commerciële activiteiten zoals zalenverhuur, in balans met, en faciliterend aan de maatschappelijke activiteiten.</w:t>
      </w:r>
      <w:r>
        <w:t xml:space="preserve"> </w:t>
      </w:r>
      <w:r w:rsidRPr="005A6D52">
        <w:rPr>
          <w:rFonts w:cs="Arial"/>
        </w:rPr>
        <w:t xml:space="preserve">Meerjarige financiering </w:t>
      </w:r>
      <w:r>
        <w:rPr>
          <w:rFonts w:cs="Arial"/>
        </w:rPr>
        <w:t xml:space="preserve">van voorzieningen </w:t>
      </w:r>
      <w:r w:rsidRPr="005A6D52">
        <w:rPr>
          <w:rFonts w:cs="Arial"/>
        </w:rPr>
        <w:t>is mogelijk.</w:t>
      </w:r>
    </w:p>
    <w:p w:rsidR="00B83848" w:rsidRDefault="00B83848" w:rsidP="00B83848">
      <w:pPr>
        <w:rPr>
          <w:rFonts w:cs="Arial"/>
        </w:rPr>
      </w:pPr>
    </w:p>
    <w:p w:rsidR="00B83848" w:rsidRPr="005A6D52" w:rsidRDefault="00B83848" w:rsidP="00B83848">
      <w:pPr>
        <w:rPr>
          <w:rFonts w:cs="Arial"/>
        </w:rPr>
      </w:pPr>
      <w:r w:rsidRPr="005A6D52">
        <w:rPr>
          <w:rFonts w:cs="Arial"/>
        </w:rPr>
        <w:t xml:space="preserve">De resultaten van de verschillende </w:t>
      </w:r>
      <w:r>
        <w:rPr>
          <w:rFonts w:cs="Arial"/>
        </w:rPr>
        <w:t>voorzieningen</w:t>
      </w:r>
      <w:r w:rsidRPr="005A6D52">
        <w:rPr>
          <w:rFonts w:cs="Arial"/>
        </w:rPr>
        <w:t xml:space="preserve"> zullen gevolgd worden. Op basis van de vooraf geformuleerde resultaten per project wordt door Onderzoek en Statistiek ('simpel maar scherp') getoetst of de inzet van de middelen bijdraagt aan de concrete doelstellingen in de wijken. Hierbij worden de Teams Leefomgeving én de bewoners van de wijken betrokken. Het gaat dan niet alleen om harde aantallen, maar juist ook om de kwaliteit en de beleving van mensen.</w:t>
      </w:r>
    </w:p>
    <w:p w:rsidR="00B83848" w:rsidRDefault="00B83848" w:rsidP="00B83848">
      <w:pPr>
        <w:rPr>
          <w:rFonts w:cs="Arial"/>
        </w:rPr>
      </w:pPr>
    </w:p>
    <w:p w:rsidR="00B83848" w:rsidRDefault="00B83848" w:rsidP="00B83848">
      <w:pPr>
        <w:rPr>
          <w:rFonts w:cs="Arial"/>
          <w:i/>
        </w:rPr>
      </w:pPr>
      <w:r>
        <w:rPr>
          <w:rFonts w:cs="Arial"/>
          <w:i/>
        </w:rPr>
        <w:t>Uitvoering en uitwerking</w:t>
      </w:r>
    </w:p>
    <w:p w:rsidR="00B83848" w:rsidRPr="00EF55B8" w:rsidRDefault="00B83848" w:rsidP="00B83848">
      <w:pPr>
        <w:rPr>
          <w:rFonts w:cs="Arial"/>
        </w:rPr>
      </w:pPr>
      <w:r w:rsidRPr="00EF55B8">
        <w:rPr>
          <w:rFonts w:cs="Arial"/>
        </w:rPr>
        <w:t xml:space="preserve">Het college gaat via de Teams Leefomgeving communiceren dat er aanvragen kunnen worden gedaan. </w:t>
      </w:r>
    </w:p>
    <w:p w:rsidR="00B83848" w:rsidRDefault="00B83848" w:rsidP="00B83848"/>
    <w:p w:rsidR="00B83848" w:rsidRDefault="00B83848" w:rsidP="00B83848">
      <w:r>
        <w:t>Wij gaan er vanuit dat wij u door middel van deze brief voldoende hebben geïnformeerd over de uitvoering.</w:t>
      </w:r>
    </w:p>
    <w:p w:rsidR="00B83848" w:rsidRDefault="00B83848" w:rsidP="00B83848">
      <w:pPr>
        <w:tabs>
          <w:tab w:val="left" w:pos="5102"/>
          <w:tab w:val="left" w:pos="7370"/>
        </w:tabs>
      </w:pPr>
    </w:p>
    <w:p w:rsidR="00B83848" w:rsidRPr="00BA16C6" w:rsidRDefault="00B83848" w:rsidP="00B83848">
      <w:r w:rsidRPr="00BA16C6">
        <w:t xml:space="preserve">het college van burgemeester en wethouders </w:t>
      </w:r>
      <w:r>
        <w:t>van Arnhem</w:t>
      </w:r>
      <w:r w:rsidRPr="00BA16C6">
        <w:t>,</w:t>
      </w:r>
    </w:p>
    <w:tbl>
      <w:tblPr>
        <w:tblStyle w:val="Tabelraster1"/>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686"/>
        <w:gridCol w:w="5376"/>
      </w:tblGrid>
      <w:tr w:rsidR="00B83848" w:rsidTr="00533120">
        <w:tc>
          <w:tcPr>
            <w:tcW w:w="3686" w:type="dxa"/>
          </w:tcPr>
          <w:p w:rsidR="00B83848" w:rsidRPr="00BA16C6" w:rsidRDefault="00B83848" w:rsidP="00533120">
            <w:pPr>
              <w:spacing w:line="290" w:lineRule="exact"/>
            </w:pPr>
            <w:r w:rsidRPr="00BA16C6">
              <w:t>de secretaris,</w:t>
            </w:r>
          </w:p>
        </w:tc>
        <w:tc>
          <w:tcPr>
            <w:tcW w:w="5376" w:type="dxa"/>
          </w:tcPr>
          <w:p w:rsidR="00B83848" w:rsidRPr="00BA16C6" w:rsidRDefault="00B83848" w:rsidP="00533120">
            <w:pPr>
              <w:spacing w:line="290" w:lineRule="exact"/>
            </w:pPr>
            <w:r w:rsidRPr="00BA16C6">
              <w:t>de burgemeester,</w:t>
            </w:r>
          </w:p>
        </w:tc>
      </w:tr>
    </w:tbl>
    <w:p w:rsidR="00B83848" w:rsidRPr="00E968DF" w:rsidRDefault="00B83848" w:rsidP="00B83848">
      <w:pPr>
        <w:tabs>
          <w:tab w:val="left" w:pos="5102"/>
          <w:tab w:val="left" w:pos="7370"/>
        </w:tabs>
      </w:pPr>
    </w:p>
    <w:p w:rsidR="00B83848" w:rsidRDefault="00B83848" w:rsidP="00B83848">
      <w:pPr>
        <w:rPr>
          <w:rFonts w:eastAsia="Times New Roman" w:cs="Arial"/>
          <w:b/>
          <w:lang w:eastAsia="nl-NL"/>
        </w:rPr>
      </w:pPr>
    </w:p>
    <w:p w:rsidR="00B83848" w:rsidRPr="00DB6408" w:rsidRDefault="00B83848" w:rsidP="00DB6408"/>
    <w:sectPr w:rsidR="00B83848" w:rsidRPr="00DB64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C70" w:rsidRDefault="00F74C70" w:rsidP="00B83848">
      <w:pPr>
        <w:spacing w:line="240" w:lineRule="auto"/>
      </w:pPr>
      <w:r>
        <w:separator/>
      </w:r>
    </w:p>
  </w:endnote>
  <w:endnote w:type="continuationSeparator" w:id="0">
    <w:p w:rsidR="00F74C70" w:rsidRDefault="00F74C70" w:rsidP="00B838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C70" w:rsidRDefault="00F74C70" w:rsidP="00B83848">
      <w:pPr>
        <w:spacing w:line="240" w:lineRule="auto"/>
      </w:pPr>
      <w:r>
        <w:separator/>
      </w:r>
    </w:p>
  </w:footnote>
  <w:footnote w:type="continuationSeparator" w:id="0">
    <w:p w:rsidR="00F74C70" w:rsidRDefault="00F74C70" w:rsidP="00B83848">
      <w:pPr>
        <w:spacing w:line="240" w:lineRule="auto"/>
      </w:pPr>
      <w:r>
        <w:continuationSeparator/>
      </w:r>
    </w:p>
  </w:footnote>
  <w:footnote w:id="1">
    <w:p w:rsidR="00B83848" w:rsidRPr="00510D4C" w:rsidRDefault="00B83848" w:rsidP="00B83848">
      <w:pPr>
        <w:pStyle w:val="Voetnoottekst"/>
        <w:rPr>
          <w:sz w:val="16"/>
          <w:szCs w:val="16"/>
        </w:rPr>
      </w:pPr>
      <w:r w:rsidRPr="007F6DF8">
        <w:rPr>
          <w:rStyle w:val="Voetnootmarkering"/>
          <w:sz w:val="16"/>
          <w:szCs w:val="16"/>
        </w:rPr>
        <w:footnoteRef/>
      </w:r>
      <w:r w:rsidRPr="007F6DF8">
        <w:rPr>
          <w:sz w:val="16"/>
          <w:szCs w:val="16"/>
        </w:rPr>
        <w:t xml:space="preserve"> </w:t>
      </w:r>
      <w:hyperlink r:id="rId1" w:history="1">
        <w:r w:rsidRPr="007F6DF8">
          <w:rPr>
            <w:rStyle w:val="Hyperlink"/>
            <w:sz w:val="16"/>
            <w:szCs w:val="16"/>
          </w:rPr>
          <w:t>https://www.scp.nl/Publicaties/Alle_publicaties/Publicaties_2019/De_sociale_staat_van_Nederland_2019</w:t>
        </w:r>
      </w:hyperlink>
      <w:r w:rsidRPr="007F6DF8">
        <w:rPr>
          <w:sz w:val="16"/>
          <w:szCs w:val="16"/>
        </w:rPr>
        <w:t xml:space="preserve"> </w:t>
      </w:r>
      <w:r w:rsidRPr="00AF0D1C">
        <w:rPr>
          <w:color w:val="0070C0"/>
          <w:sz w:val="16"/>
          <w:szCs w:val="16"/>
        </w:rPr>
        <w:t>pagina 315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406E7"/>
    <w:multiLevelType w:val="hybridMultilevel"/>
    <w:tmpl w:val="957E7AAE"/>
    <w:lvl w:ilvl="0" w:tplc="EDF0BA60">
      <w:numFmt w:val="bullet"/>
      <w:lvlText w:val="•"/>
      <w:lvlJc w:val="left"/>
      <w:pPr>
        <w:ind w:left="1065" w:hanging="705"/>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FF01D69"/>
    <w:multiLevelType w:val="hybridMultilevel"/>
    <w:tmpl w:val="E97263C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848"/>
    <w:rsid w:val="000578EF"/>
    <w:rsid w:val="00150992"/>
    <w:rsid w:val="001A4723"/>
    <w:rsid w:val="003A22AD"/>
    <w:rsid w:val="00406FEF"/>
    <w:rsid w:val="00421096"/>
    <w:rsid w:val="00437425"/>
    <w:rsid w:val="00551CB2"/>
    <w:rsid w:val="0058051A"/>
    <w:rsid w:val="005C4179"/>
    <w:rsid w:val="005E60EC"/>
    <w:rsid w:val="00615A9A"/>
    <w:rsid w:val="00625778"/>
    <w:rsid w:val="00681CC2"/>
    <w:rsid w:val="006F181A"/>
    <w:rsid w:val="00710DE0"/>
    <w:rsid w:val="00725DCD"/>
    <w:rsid w:val="007637D6"/>
    <w:rsid w:val="007F751D"/>
    <w:rsid w:val="00822CBB"/>
    <w:rsid w:val="008B6C7E"/>
    <w:rsid w:val="009157DE"/>
    <w:rsid w:val="009347E0"/>
    <w:rsid w:val="009F7A33"/>
    <w:rsid w:val="00B203FD"/>
    <w:rsid w:val="00B21365"/>
    <w:rsid w:val="00B26B09"/>
    <w:rsid w:val="00B837B8"/>
    <w:rsid w:val="00B83848"/>
    <w:rsid w:val="00BC290E"/>
    <w:rsid w:val="00BD34C4"/>
    <w:rsid w:val="00C95219"/>
    <w:rsid w:val="00D40381"/>
    <w:rsid w:val="00D46350"/>
    <w:rsid w:val="00D627AD"/>
    <w:rsid w:val="00D84856"/>
    <w:rsid w:val="00DB0AA9"/>
    <w:rsid w:val="00DB6408"/>
    <w:rsid w:val="00E81F4F"/>
    <w:rsid w:val="00EB2E5F"/>
    <w:rsid w:val="00F74C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DCD57-F8F5-4BAB-9FC9-BB0B3B02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nl-NL" w:eastAsia="en-US" w:bidi="ar-SA"/>
      </w:rPr>
    </w:rPrDefault>
    <w:pPrDefault>
      <w:pPr>
        <w:spacing w:line="29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F7A33"/>
    <w:rPr>
      <w:rFonts w:ascii="Arial" w:hAnsi="Arial" w:cs="Times New Roman"/>
      <w:sz w:val="20"/>
    </w:rPr>
  </w:style>
  <w:style w:type="paragraph" w:styleId="Kop1">
    <w:name w:val="heading 1"/>
    <w:basedOn w:val="Standaard"/>
    <w:next w:val="Standaard"/>
    <w:link w:val="Kop1Char"/>
    <w:uiPriority w:val="9"/>
    <w:qFormat/>
    <w:rsid w:val="003A22AD"/>
    <w:pPr>
      <w:keepNext/>
      <w:spacing w:before="240" w:after="60"/>
      <w:outlineLvl w:val="0"/>
    </w:pPr>
    <w:rPr>
      <w:rFonts w:eastAsiaTheme="majorEastAsia" w:cstheme="majorBidi"/>
      <w:b/>
      <w:bCs/>
      <w:kern w:val="32"/>
      <w:sz w:val="32"/>
      <w:szCs w:val="32"/>
    </w:rPr>
  </w:style>
  <w:style w:type="paragraph" w:styleId="Kop2">
    <w:name w:val="heading 2"/>
    <w:basedOn w:val="Standaard"/>
    <w:next w:val="Standaard"/>
    <w:link w:val="Kop2Char"/>
    <w:uiPriority w:val="9"/>
    <w:unhideWhenUsed/>
    <w:qFormat/>
    <w:rsid w:val="003A22AD"/>
    <w:pPr>
      <w:keepNext/>
      <w:spacing w:before="240" w:after="60"/>
      <w:outlineLvl w:val="1"/>
    </w:pPr>
    <w:rPr>
      <w:rFonts w:eastAsiaTheme="majorEastAsia" w:cstheme="majorBidi"/>
      <w:b/>
      <w:bCs/>
      <w:i/>
      <w:iCs/>
      <w:sz w:val="28"/>
      <w:szCs w:val="28"/>
    </w:rPr>
  </w:style>
  <w:style w:type="paragraph" w:styleId="Kop3">
    <w:name w:val="heading 3"/>
    <w:basedOn w:val="Standaard"/>
    <w:next w:val="Standaard"/>
    <w:link w:val="Kop3Char"/>
    <w:uiPriority w:val="9"/>
    <w:unhideWhenUsed/>
    <w:qFormat/>
    <w:rsid w:val="00437425"/>
    <w:pPr>
      <w:keepNext/>
      <w:spacing w:before="240" w:after="60"/>
      <w:outlineLvl w:val="2"/>
    </w:pPr>
    <w:rPr>
      <w:rFonts w:eastAsiaTheme="majorEastAsia" w:cstheme="majorBidi"/>
      <w:b/>
      <w:bCs/>
      <w:sz w:val="26"/>
      <w:szCs w:val="26"/>
    </w:rPr>
  </w:style>
  <w:style w:type="paragraph" w:styleId="Kop4">
    <w:name w:val="heading 4"/>
    <w:basedOn w:val="Standaard"/>
    <w:next w:val="Standaard"/>
    <w:link w:val="Kop4Char"/>
    <w:uiPriority w:val="9"/>
    <w:unhideWhenUsed/>
    <w:qFormat/>
    <w:rsid w:val="00D40381"/>
    <w:pPr>
      <w:keepNext/>
      <w:keepLines/>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unhideWhenUsed/>
    <w:qFormat/>
    <w:rsid w:val="00D40381"/>
    <w:pPr>
      <w:keepNext/>
      <w:keepLines/>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unhideWhenUsed/>
    <w:qFormat/>
    <w:rsid w:val="00D40381"/>
    <w:pPr>
      <w:keepNext/>
      <w:keepLines/>
      <w:spacing w:before="4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unhideWhenUsed/>
    <w:qFormat/>
    <w:rsid w:val="00D40381"/>
    <w:pPr>
      <w:keepNext/>
      <w:keepLines/>
      <w:spacing w:before="4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D4038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D4038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A22AD"/>
    <w:pPr>
      <w:spacing w:line="240" w:lineRule="auto"/>
    </w:pPr>
    <w:rPr>
      <w:rFonts w:ascii="Arial" w:hAnsi="Arial" w:cs="Times New Roman"/>
      <w:sz w:val="20"/>
    </w:rPr>
  </w:style>
  <w:style w:type="character" w:customStyle="1" w:styleId="Kop1Char">
    <w:name w:val="Kop 1 Char"/>
    <w:basedOn w:val="Standaardalinea-lettertype"/>
    <w:link w:val="Kop1"/>
    <w:uiPriority w:val="9"/>
    <w:rsid w:val="003A22AD"/>
    <w:rPr>
      <w:rFonts w:ascii="Arial" w:eastAsiaTheme="majorEastAsia" w:hAnsi="Arial" w:cstheme="majorBidi"/>
      <w:b/>
      <w:bCs/>
      <w:kern w:val="32"/>
      <w:sz w:val="32"/>
      <w:szCs w:val="32"/>
    </w:rPr>
  </w:style>
  <w:style w:type="character" w:customStyle="1" w:styleId="Kop2Char">
    <w:name w:val="Kop 2 Char"/>
    <w:basedOn w:val="Standaardalinea-lettertype"/>
    <w:link w:val="Kop2"/>
    <w:uiPriority w:val="9"/>
    <w:rsid w:val="003A22AD"/>
    <w:rPr>
      <w:rFonts w:ascii="Arial" w:eastAsiaTheme="majorEastAsia" w:hAnsi="Arial" w:cstheme="majorBidi"/>
      <w:b/>
      <w:bCs/>
      <w:i/>
      <w:iCs/>
      <w:sz w:val="28"/>
      <w:szCs w:val="28"/>
    </w:rPr>
  </w:style>
  <w:style w:type="paragraph" w:styleId="Ondertitel">
    <w:name w:val="Subtitle"/>
    <w:basedOn w:val="Standaard"/>
    <w:next w:val="Standaard"/>
    <w:link w:val="OndertitelChar"/>
    <w:uiPriority w:val="11"/>
    <w:qFormat/>
    <w:rsid w:val="003A22AD"/>
    <w:pPr>
      <w:spacing w:after="60"/>
      <w:jc w:val="center"/>
      <w:outlineLvl w:val="1"/>
    </w:pPr>
    <w:rPr>
      <w:rFonts w:eastAsiaTheme="majorEastAsia" w:cstheme="majorBidi"/>
      <w:sz w:val="24"/>
      <w:szCs w:val="24"/>
    </w:rPr>
  </w:style>
  <w:style w:type="character" w:customStyle="1" w:styleId="OndertitelChar">
    <w:name w:val="Ondertitel Char"/>
    <w:basedOn w:val="Standaardalinea-lettertype"/>
    <w:link w:val="Ondertitel"/>
    <w:uiPriority w:val="11"/>
    <w:rsid w:val="003A22AD"/>
    <w:rPr>
      <w:rFonts w:ascii="Arial" w:eastAsiaTheme="majorEastAsia" w:hAnsi="Arial" w:cstheme="majorBidi"/>
      <w:sz w:val="24"/>
      <w:szCs w:val="24"/>
    </w:rPr>
  </w:style>
  <w:style w:type="paragraph" w:styleId="Titel">
    <w:name w:val="Title"/>
    <w:basedOn w:val="Standaard"/>
    <w:next w:val="Standaard"/>
    <w:link w:val="TitelChar"/>
    <w:uiPriority w:val="10"/>
    <w:qFormat/>
    <w:rsid w:val="00437425"/>
    <w:pPr>
      <w:spacing w:before="240" w:after="60"/>
      <w:jc w:val="center"/>
      <w:outlineLvl w:val="0"/>
    </w:pPr>
    <w:rPr>
      <w:rFonts w:eastAsiaTheme="majorEastAsia" w:cstheme="majorBidi"/>
      <w:b/>
      <w:bCs/>
      <w:kern w:val="28"/>
      <w:sz w:val="32"/>
      <w:szCs w:val="32"/>
    </w:rPr>
  </w:style>
  <w:style w:type="character" w:customStyle="1" w:styleId="TitelChar">
    <w:name w:val="Titel Char"/>
    <w:basedOn w:val="Standaardalinea-lettertype"/>
    <w:link w:val="Titel"/>
    <w:uiPriority w:val="10"/>
    <w:rsid w:val="00437425"/>
    <w:rPr>
      <w:rFonts w:ascii="Arial" w:eastAsiaTheme="majorEastAsia" w:hAnsi="Arial" w:cstheme="majorBidi"/>
      <w:b/>
      <w:bCs/>
      <w:kern w:val="28"/>
      <w:sz w:val="32"/>
      <w:szCs w:val="32"/>
    </w:rPr>
  </w:style>
  <w:style w:type="character" w:customStyle="1" w:styleId="Kop3Char">
    <w:name w:val="Kop 3 Char"/>
    <w:basedOn w:val="Standaardalinea-lettertype"/>
    <w:link w:val="Kop3"/>
    <w:uiPriority w:val="9"/>
    <w:rsid w:val="00437425"/>
    <w:rPr>
      <w:rFonts w:ascii="Arial" w:eastAsiaTheme="majorEastAsia" w:hAnsi="Arial" w:cstheme="majorBidi"/>
      <w:b/>
      <w:bCs/>
      <w:sz w:val="26"/>
      <w:szCs w:val="26"/>
    </w:rPr>
  </w:style>
  <w:style w:type="character" w:customStyle="1" w:styleId="Kop4Char">
    <w:name w:val="Kop 4 Char"/>
    <w:basedOn w:val="Standaardalinea-lettertype"/>
    <w:link w:val="Kop4"/>
    <w:uiPriority w:val="9"/>
    <w:rsid w:val="00D40381"/>
    <w:rPr>
      <w:rFonts w:asciiTheme="majorHAnsi" w:eastAsiaTheme="majorEastAsia" w:hAnsiTheme="majorHAnsi" w:cstheme="majorBidi"/>
      <w:i/>
      <w:iCs/>
      <w:color w:val="2E74B5" w:themeColor="accent1" w:themeShade="BF"/>
      <w:sz w:val="20"/>
    </w:rPr>
  </w:style>
  <w:style w:type="character" w:customStyle="1" w:styleId="Kop5Char">
    <w:name w:val="Kop 5 Char"/>
    <w:basedOn w:val="Standaardalinea-lettertype"/>
    <w:link w:val="Kop5"/>
    <w:uiPriority w:val="9"/>
    <w:rsid w:val="00D40381"/>
    <w:rPr>
      <w:rFonts w:asciiTheme="majorHAnsi" w:eastAsiaTheme="majorEastAsia" w:hAnsiTheme="majorHAnsi" w:cstheme="majorBidi"/>
      <w:color w:val="2E74B5" w:themeColor="accent1" w:themeShade="BF"/>
      <w:sz w:val="20"/>
    </w:rPr>
  </w:style>
  <w:style w:type="character" w:customStyle="1" w:styleId="Kop6Char">
    <w:name w:val="Kop 6 Char"/>
    <w:basedOn w:val="Standaardalinea-lettertype"/>
    <w:link w:val="Kop6"/>
    <w:uiPriority w:val="9"/>
    <w:rsid w:val="00D40381"/>
    <w:rPr>
      <w:rFonts w:asciiTheme="majorHAnsi" w:eastAsiaTheme="majorEastAsia" w:hAnsiTheme="majorHAnsi" w:cstheme="majorBidi"/>
      <w:color w:val="1F4D78" w:themeColor="accent1" w:themeShade="7F"/>
      <w:sz w:val="20"/>
    </w:rPr>
  </w:style>
  <w:style w:type="character" w:customStyle="1" w:styleId="Kop7Char">
    <w:name w:val="Kop 7 Char"/>
    <w:basedOn w:val="Standaardalinea-lettertype"/>
    <w:link w:val="Kop7"/>
    <w:uiPriority w:val="9"/>
    <w:rsid w:val="00D40381"/>
    <w:rPr>
      <w:rFonts w:asciiTheme="majorHAnsi" w:eastAsiaTheme="majorEastAsia" w:hAnsiTheme="majorHAnsi" w:cstheme="majorBidi"/>
      <w:i/>
      <w:iCs/>
      <w:color w:val="1F4D78" w:themeColor="accent1" w:themeShade="7F"/>
      <w:sz w:val="20"/>
    </w:rPr>
  </w:style>
  <w:style w:type="character" w:customStyle="1" w:styleId="Kop8Char">
    <w:name w:val="Kop 8 Char"/>
    <w:basedOn w:val="Standaardalinea-lettertype"/>
    <w:link w:val="Kop8"/>
    <w:uiPriority w:val="9"/>
    <w:rsid w:val="00D4038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D40381"/>
    <w:rPr>
      <w:rFonts w:asciiTheme="majorHAnsi" w:eastAsiaTheme="majorEastAsia" w:hAnsiTheme="majorHAnsi" w:cstheme="majorBidi"/>
      <w:i/>
      <w:iCs/>
      <w:color w:val="272727" w:themeColor="text1" w:themeTint="D8"/>
      <w:sz w:val="21"/>
      <w:szCs w:val="21"/>
    </w:rPr>
  </w:style>
  <w:style w:type="paragraph" w:styleId="Lijstalinea">
    <w:name w:val="List Paragraph"/>
    <w:basedOn w:val="Standaard"/>
    <w:uiPriority w:val="34"/>
    <w:qFormat/>
    <w:rsid w:val="00B83848"/>
    <w:pPr>
      <w:spacing w:line="290" w:lineRule="exact"/>
      <w:ind w:left="720"/>
      <w:contextualSpacing/>
    </w:pPr>
    <w:rPr>
      <w:szCs w:val="20"/>
    </w:rPr>
  </w:style>
  <w:style w:type="table" w:customStyle="1" w:styleId="Tabelraster1">
    <w:name w:val="Tabelraster1"/>
    <w:basedOn w:val="Standaardtabel"/>
    <w:next w:val="Tabelraster"/>
    <w:uiPriority w:val="39"/>
    <w:rsid w:val="00B83848"/>
    <w:pPr>
      <w:spacing w:line="240" w:lineRule="auto"/>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83848"/>
    <w:rPr>
      <w:color w:val="0563C1" w:themeColor="hyperlink"/>
      <w:u w:val="single"/>
    </w:rPr>
  </w:style>
  <w:style w:type="paragraph" w:styleId="Voetnoottekst">
    <w:name w:val="footnote text"/>
    <w:basedOn w:val="Standaard"/>
    <w:link w:val="VoetnoottekstChar"/>
    <w:uiPriority w:val="99"/>
    <w:semiHidden/>
    <w:unhideWhenUsed/>
    <w:rsid w:val="00B83848"/>
    <w:pPr>
      <w:spacing w:line="240" w:lineRule="auto"/>
    </w:pPr>
    <w:rPr>
      <w:szCs w:val="20"/>
    </w:rPr>
  </w:style>
  <w:style w:type="character" w:customStyle="1" w:styleId="VoetnoottekstChar">
    <w:name w:val="Voetnoottekst Char"/>
    <w:basedOn w:val="Standaardalinea-lettertype"/>
    <w:link w:val="Voetnoottekst"/>
    <w:uiPriority w:val="99"/>
    <w:semiHidden/>
    <w:rsid w:val="00B83848"/>
    <w:rPr>
      <w:rFonts w:ascii="Arial" w:hAnsi="Arial" w:cs="Times New Roman"/>
      <w:sz w:val="20"/>
      <w:szCs w:val="20"/>
    </w:rPr>
  </w:style>
  <w:style w:type="character" w:styleId="Voetnootmarkering">
    <w:name w:val="footnote reference"/>
    <w:basedOn w:val="Standaardalinea-lettertype"/>
    <w:uiPriority w:val="99"/>
    <w:semiHidden/>
    <w:unhideWhenUsed/>
    <w:rsid w:val="00B83848"/>
    <w:rPr>
      <w:vertAlign w:val="superscript"/>
    </w:rPr>
  </w:style>
  <w:style w:type="table" w:styleId="Tabelraster">
    <w:name w:val="Table Grid"/>
    <w:basedOn w:val="Standaardtabel"/>
    <w:uiPriority w:val="39"/>
    <w:rsid w:val="00B8384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59569">
      <w:bodyDiv w:val="1"/>
      <w:marLeft w:val="0"/>
      <w:marRight w:val="0"/>
      <w:marTop w:val="0"/>
      <w:marBottom w:val="0"/>
      <w:divBdr>
        <w:top w:val="none" w:sz="0" w:space="0" w:color="auto"/>
        <w:left w:val="none" w:sz="0" w:space="0" w:color="auto"/>
        <w:bottom w:val="none" w:sz="0" w:space="0" w:color="auto"/>
        <w:right w:val="none" w:sz="0" w:space="0" w:color="auto"/>
      </w:divBdr>
    </w:div>
    <w:div w:id="121589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jolijn.van.der.Kemp@arnhem.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cp.nl/Publicaties/Alle_publicaties/Publicaties_2019/De_sociale_staat_van_Nederland_2019"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DAC81930.dotm</Template>
  <TotalTime>0</TotalTime>
  <Pages>9</Pages>
  <Words>2483</Words>
  <Characters>13660</Characters>
  <Application>Microsoft Office Word</Application>
  <DocSecurity>4</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Gemeente Arnhem</Company>
  <LinksUpToDate>false</LinksUpToDate>
  <CharactersWithSpaces>16111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Janssen</dc:creator>
  <cp:keywords/>
  <dc:description/>
  <cp:lastModifiedBy>Johanna Sinnema</cp:lastModifiedBy>
  <cp:revision>2</cp:revision>
  <dcterms:created xsi:type="dcterms:W3CDTF">2020-09-11T11:53:00Z</dcterms:created>
  <dcterms:modified xsi:type="dcterms:W3CDTF">2020-09-11T11:53:00Z</dcterms:modified>
</cp:coreProperties>
</file>